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7582" w:rsidRPr="005237C2" w:rsidRDefault="00457582" w:rsidP="00457582"/>
    <w:p w:rsidR="00457582" w:rsidRDefault="00457582" w:rsidP="00457582">
      <w:pPr>
        <w:pStyle w:val="Ttulo3"/>
        <w:shd w:val="clear" w:color="auto" w:fill="E0E0E0"/>
        <w:tabs>
          <w:tab w:val="left" w:pos="1418"/>
        </w:tabs>
        <w:ind w:right="-195"/>
        <w:rPr>
          <w:rFonts w:ascii="Comic Sans MS" w:hAnsi="Comic Sans MS"/>
          <w:b w:val="0"/>
          <w:bCs/>
          <w:color w:val="000080"/>
        </w:rPr>
      </w:pPr>
      <w:r w:rsidRPr="006A38A8">
        <w:rPr>
          <w:rFonts w:ascii="Comic Sans MS" w:hAnsi="Comic Sans MS"/>
          <w:b w:val="0"/>
          <w:bCs/>
          <w:sz w:val="36"/>
          <w:szCs w:val="36"/>
        </w:rPr>
        <w:t xml:space="preserve">PROJETO DE LEI Nº </w:t>
      </w:r>
      <w:r w:rsidR="00D20A76">
        <w:rPr>
          <w:rFonts w:ascii="Comic Sans MS" w:hAnsi="Comic Sans MS"/>
          <w:b w:val="0"/>
          <w:bCs/>
          <w:sz w:val="36"/>
          <w:szCs w:val="36"/>
        </w:rPr>
        <w:t>14</w:t>
      </w:r>
      <w:r w:rsidRPr="006A38A8">
        <w:rPr>
          <w:rFonts w:ascii="Comic Sans MS" w:hAnsi="Comic Sans MS"/>
          <w:b w:val="0"/>
          <w:bCs/>
          <w:sz w:val="36"/>
          <w:szCs w:val="36"/>
        </w:rPr>
        <w:t xml:space="preserve">, de </w:t>
      </w:r>
      <w:r w:rsidR="00D20A76">
        <w:rPr>
          <w:rFonts w:ascii="Comic Sans MS" w:hAnsi="Comic Sans MS"/>
          <w:b w:val="0"/>
          <w:bCs/>
          <w:sz w:val="36"/>
          <w:szCs w:val="36"/>
        </w:rPr>
        <w:t>20 de Junho</w:t>
      </w:r>
      <w:r>
        <w:rPr>
          <w:rFonts w:ascii="Comic Sans MS" w:hAnsi="Comic Sans MS"/>
          <w:b w:val="0"/>
          <w:bCs/>
          <w:sz w:val="36"/>
          <w:szCs w:val="36"/>
        </w:rPr>
        <w:t xml:space="preserve"> de 2022</w:t>
      </w:r>
      <w:r>
        <w:rPr>
          <w:rFonts w:ascii="Comic Sans MS" w:hAnsi="Comic Sans MS"/>
          <w:b w:val="0"/>
          <w:bCs/>
          <w:color w:val="000080"/>
        </w:rPr>
        <w:t>.</w:t>
      </w:r>
    </w:p>
    <w:p w:rsidR="00457582" w:rsidRPr="009277FE" w:rsidRDefault="00457582" w:rsidP="00457582">
      <w:pPr>
        <w:pStyle w:val="Ttulo3"/>
        <w:shd w:val="clear" w:color="auto" w:fill="E0E0E0"/>
        <w:ind w:right="-195"/>
        <w:rPr>
          <w:rFonts w:ascii="Arial Narrow" w:hAnsi="Arial Narrow"/>
          <w:b w:val="0"/>
          <w:bCs/>
          <w:color w:val="000080"/>
          <w:sz w:val="10"/>
          <w:szCs w:val="10"/>
        </w:rPr>
      </w:pPr>
    </w:p>
    <w:p w:rsidR="00457582" w:rsidRPr="003F1CF6" w:rsidRDefault="00457582" w:rsidP="00457582">
      <w:pPr>
        <w:pStyle w:val="Recuodecorpodetexto"/>
        <w:widowControl w:val="0"/>
        <w:ind w:left="4820"/>
        <w:rPr>
          <w:rFonts w:ascii="Arial Narrow" w:hAnsi="Arial Narrow"/>
          <w:b/>
          <w:iCs/>
          <w:szCs w:val="28"/>
        </w:rPr>
      </w:pPr>
    </w:p>
    <w:p w:rsidR="00457582" w:rsidRPr="003F218C" w:rsidRDefault="00457582" w:rsidP="00457582">
      <w:pPr>
        <w:pStyle w:val="Recuodecorpodetexto"/>
        <w:widowControl w:val="0"/>
        <w:ind w:left="4820"/>
        <w:rPr>
          <w:rFonts w:ascii="Arial Narrow" w:hAnsi="Arial Narrow"/>
          <w:b/>
          <w:iCs/>
          <w:szCs w:val="28"/>
        </w:rPr>
      </w:pPr>
      <w:r>
        <w:rPr>
          <w:rFonts w:ascii="Arial Narrow" w:hAnsi="Arial Narrow"/>
          <w:b/>
          <w:iCs/>
          <w:szCs w:val="28"/>
        </w:rPr>
        <w:t xml:space="preserve">Ratificar a 2° alteração e consolidação do protocolo de intenções para a constituição do Consórcio Público </w:t>
      </w:r>
      <w:r w:rsidR="00E7393D">
        <w:rPr>
          <w:rFonts w:ascii="Arial Narrow" w:hAnsi="Arial Narrow"/>
          <w:b/>
          <w:iCs/>
          <w:szCs w:val="28"/>
        </w:rPr>
        <w:t>de Desenvolvimento</w:t>
      </w:r>
      <w:r>
        <w:rPr>
          <w:rFonts w:ascii="Arial Narrow" w:hAnsi="Arial Narrow"/>
          <w:b/>
          <w:iCs/>
          <w:szCs w:val="28"/>
        </w:rPr>
        <w:t xml:space="preserve"> do Vale do Ivinhema - CODEVALE</w:t>
      </w:r>
      <w:r w:rsidRPr="00E60C80">
        <w:rPr>
          <w:rFonts w:ascii="Arial Narrow" w:hAnsi="Arial Narrow"/>
          <w:b/>
          <w:iCs/>
          <w:szCs w:val="28"/>
        </w:rPr>
        <w:t>, e dá outras providências</w:t>
      </w:r>
      <w:r>
        <w:rPr>
          <w:rFonts w:ascii="Arial Narrow" w:hAnsi="Arial Narrow"/>
          <w:b/>
          <w:iCs/>
          <w:szCs w:val="28"/>
        </w:rPr>
        <w:t>.</w:t>
      </w:r>
    </w:p>
    <w:p w:rsidR="00457582" w:rsidRPr="003F218C" w:rsidRDefault="00457582" w:rsidP="00457582">
      <w:pPr>
        <w:pStyle w:val="Recuodecorpodetexto"/>
        <w:widowControl w:val="0"/>
        <w:ind w:left="4820"/>
        <w:rPr>
          <w:rFonts w:ascii="Arial Narrow" w:hAnsi="Arial Narrow"/>
          <w:b/>
          <w:iCs/>
          <w:szCs w:val="28"/>
        </w:rPr>
      </w:pPr>
    </w:p>
    <w:p w:rsidR="00457582" w:rsidRPr="003F218C" w:rsidRDefault="00457582" w:rsidP="00457582">
      <w:pPr>
        <w:ind w:firstLine="1418"/>
        <w:jc w:val="both"/>
        <w:rPr>
          <w:rFonts w:ascii="Arial Narrow" w:hAnsi="Arial Narrow"/>
          <w:sz w:val="28"/>
          <w:szCs w:val="28"/>
        </w:rPr>
      </w:pPr>
      <w:r w:rsidRPr="003F218C">
        <w:rPr>
          <w:rFonts w:ascii="Arial Narrow" w:hAnsi="Arial Narrow" w:cs="Arial"/>
          <w:sz w:val="28"/>
          <w:szCs w:val="28"/>
        </w:rPr>
        <w:t>O PREFEITO MUNICIPAL DE NOVA ANDRADINA, ESTADO DE MATO GROSSO DO SUL, no uso das atribuições que lhe são conferidas por Lei;</w:t>
      </w:r>
    </w:p>
    <w:p w:rsidR="00457582" w:rsidRPr="003F218C" w:rsidRDefault="00457582" w:rsidP="00457582">
      <w:pPr>
        <w:ind w:right="-195" w:firstLine="1418"/>
        <w:jc w:val="both"/>
        <w:rPr>
          <w:rFonts w:ascii="Arial Narrow" w:hAnsi="Arial Narrow"/>
          <w:sz w:val="28"/>
          <w:szCs w:val="28"/>
        </w:rPr>
      </w:pPr>
    </w:p>
    <w:p w:rsidR="00457582" w:rsidRPr="003F218C" w:rsidRDefault="00457582" w:rsidP="00457582">
      <w:pPr>
        <w:tabs>
          <w:tab w:val="left" w:pos="2694"/>
        </w:tabs>
        <w:ind w:firstLine="1418"/>
        <w:jc w:val="both"/>
        <w:rPr>
          <w:rFonts w:ascii="Arial Narrow" w:hAnsi="Arial Narrow"/>
          <w:sz w:val="28"/>
          <w:szCs w:val="28"/>
        </w:rPr>
      </w:pPr>
      <w:r w:rsidRPr="003F218C">
        <w:rPr>
          <w:rFonts w:ascii="Arial Narrow" w:hAnsi="Arial Narrow"/>
          <w:sz w:val="28"/>
          <w:szCs w:val="28"/>
        </w:rPr>
        <w:t>Faz saber que a Câmara Municipal aprovou e ele sanciona a seguinte Lei:</w:t>
      </w:r>
    </w:p>
    <w:p w:rsidR="00457582" w:rsidRPr="003F218C" w:rsidRDefault="00457582" w:rsidP="00457582">
      <w:pPr>
        <w:ind w:firstLine="1418"/>
        <w:jc w:val="both"/>
        <w:rPr>
          <w:b/>
          <w:bCs/>
          <w:sz w:val="28"/>
          <w:szCs w:val="28"/>
        </w:rPr>
      </w:pPr>
    </w:p>
    <w:p w:rsidR="00457582" w:rsidRPr="00CB32A6" w:rsidRDefault="00457582" w:rsidP="00457582">
      <w:pPr>
        <w:ind w:firstLine="1418"/>
        <w:jc w:val="both"/>
        <w:rPr>
          <w:rFonts w:ascii="Arial Narrow" w:hAnsi="Arial Narrow"/>
          <w:bCs/>
          <w:sz w:val="28"/>
          <w:szCs w:val="28"/>
        </w:rPr>
      </w:pPr>
      <w:r w:rsidRPr="00E60C80">
        <w:rPr>
          <w:rFonts w:ascii="Arial Narrow" w:hAnsi="Arial Narrow"/>
          <w:b/>
          <w:bCs/>
          <w:sz w:val="28"/>
          <w:szCs w:val="28"/>
        </w:rPr>
        <w:t xml:space="preserve">Art. 1º </w:t>
      </w:r>
      <w:r>
        <w:rPr>
          <w:rFonts w:ascii="Arial Narrow" w:hAnsi="Arial Narrow"/>
          <w:bCs/>
          <w:sz w:val="28"/>
          <w:szCs w:val="28"/>
        </w:rPr>
        <w:t>Fica ratificada a 2</w:t>
      </w:r>
      <w:r w:rsidRPr="00CB32A6">
        <w:rPr>
          <w:rFonts w:ascii="Arial Narrow" w:hAnsi="Arial Narrow"/>
          <w:bCs/>
          <w:sz w:val="28"/>
          <w:szCs w:val="28"/>
        </w:rPr>
        <w:t xml:space="preserve">° alteração e consolidação do protocolo de intenções do Consórcio Público de Desenvolvimento do Vale do Ivinhema </w:t>
      </w:r>
      <w:r>
        <w:rPr>
          <w:rFonts w:ascii="Arial Narrow" w:hAnsi="Arial Narrow"/>
          <w:bCs/>
          <w:sz w:val="28"/>
          <w:szCs w:val="28"/>
        </w:rPr>
        <w:t>–</w:t>
      </w:r>
      <w:r w:rsidRPr="00CB32A6">
        <w:rPr>
          <w:rFonts w:ascii="Arial Narrow" w:hAnsi="Arial Narrow"/>
          <w:bCs/>
          <w:sz w:val="28"/>
          <w:szCs w:val="28"/>
        </w:rPr>
        <w:t xml:space="preserve"> CODEVALE</w:t>
      </w:r>
      <w:r>
        <w:rPr>
          <w:rFonts w:ascii="Arial Narrow" w:hAnsi="Arial Narrow"/>
          <w:bCs/>
          <w:sz w:val="28"/>
          <w:szCs w:val="28"/>
        </w:rPr>
        <w:t xml:space="preserve">, </w:t>
      </w:r>
      <w:r w:rsidR="00E81C46">
        <w:rPr>
          <w:rFonts w:ascii="Arial Narrow" w:hAnsi="Arial Narrow"/>
          <w:bCs/>
          <w:sz w:val="28"/>
          <w:szCs w:val="28"/>
        </w:rPr>
        <w:t>assinada no dia 27 de julho de 2021</w:t>
      </w:r>
      <w:r>
        <w:rPr>
          <w:rFonts w:ascii="Arial Narrow" w:hAnsi="Arial Narrow"/>
          <w:bCs/>
          <w:sz w:val="28"/>
          <w:szCs w:val="28"/>
        </w:rPr>
        <w:t>, nos termos do anexo único desta lei.</w:t>
      </w:r>
    </w:p>
    <w:p w:rsidR="00457582" w:rsidRDefault="00457582" w:rsidP="00457582">
      <w:pPr>
        <w:ind w:firstLine="1418"/>
        <w:jc w:val="both"/>
        <w:rPr>
          <w:rFonts w:ascii="Arial Narrow" w:hAnsi="Arial Narrow"/>
          <w:b/>
          <w:bCs/>
          <w:sz w:val="28"/>
          <w:szCs w:val="28"/>
        </w:rPr>
      </w:pPr>
    </w:p>
    <w:p w:rsidR="00457582" w:rsidRPr="003F1CF6" w:rsidRDefault="00457582" w:rsidP="00457582">
      <w:pPr>
        <w:ind w:firstLine="1418"/>
        <w:jc w:val="both"/>
        <w:rPr>
          <w:rFonts w:ascii="Arial Narrow" w:hAnsi="Arial Narrow"/>
          <w:bCs/>
          <w:sz w:val="26"/>
          <w:szCs w:val="26"/>
        </w:rPr>
      </w:pPr>
      <w:r w:rsidRPr="00E60C80">
        <w:rPr>
          <w:rFonts w:ascii="Arial Narrow" w:hAnsi="Arial Narrow"/>
          <w:b/>
          <w:bCs/>
          <w:sz w:val="28"/>
          <w:szCs w:val="28"/>
        </w:rPr>
        <w:t xml:space="preserve">Art. </w:t>
      </w:r>
      <w:r>
        <w:rPr>
          <w:rFonts w:ascii="Arial Narrow" w:hAnsi="Arial Narrow"/>
          <w:b/>
          <w:bCs/>
          <w:sz w:val="28"/>
          <w:szCs w:val="28"/>
        </w:rPr>
        <w:t>2</w:t>
      </w:r>
      <w:r w:rsidRPr="00E60C80">
        <w:rPr>
          <w:rFonts w:ascii="Arial Narrow" w:hAnsi="Arial Narrow"/>
          <w:b/>
          <w:bCs/>
          <w:sz w:val="28"/>
          <w:szCs w:val="28"/>
        </w:rPr>
        <w:t xml:space="preserve">° </w:t>
      </w:r>
      <w:r w:rsidRPr="00E60C80">
        <w:rPr>
          <w:rFonts w:ascii="Arial Narrow" w:hAnsi="Arial Narrow"/>
          <w:bCs/>
          <w:sz w:val="28"/>
          <w:szCs w:val="28"/>
        </w:rPr>
        <w:t>Esta lei entra em vigor na data de sua publicação, revogando-se as disposições em contrário.</w:t>
      </w:r>
    </w:p>
    <w:p w:rsidR="00457582" w:rsidRPr="003F1CF6" w:rsidRDefault="00457582" w:rsidP="00457582">
      <w:pPr>
        <w:tabs>
          <w:tab w:val="left" w:pos="2552"/>
        </w:tabs>
        <w:ind w:firstLine="1418"/>
        <w:jc w:val="right"/>
        <w:rPr>
          <w:rFonts w:ascii="Arial" w:hAnsi="Arial" w:cs="Arial"/>
          <w:b/>
          <w:sz w:val="28"/>
          <w:szCs w:val="28"/>
        </w:rPr>
      </w:pPr>
    </w:p>
    <w:p w:rsidR="00457582" w:rsidRPr="003F1CF6" w:rsidRDefault="00457582" w:rsidP="00457582">
      <w:pPr>
        <w:tabs>
          <w:tab w:val="left" w:pos="2694"/>
        </w:tabs>
        <w:ind w:firstLine="1701"/>
        <w:jc w:val="right"/>
        <w:rPr>
          <w:rFonts w:ascii="Arial Narrow" w:hAnsi="Arial Narrow"/>
          <w:color w:val="000000"/>
          <w:sz w:val="28"/>
          <w:szCs w:val="28"/>
        </w:rPr>
      </w:pPr>
      <w:r w:rsidRPr="003F1CF6">
        <w:rPr>
          <w:rFonts w:ascii="Arial Narrow" w:hAnsi="Arial Narrow"/>
          <w:color w:val="000000"/>
          <w:sz w:val="28"/>
          <w:szCs w:val="28"/>
        </w:rPr>
        <w:t xml:space="preserve">Nova Andradina-MS, </w:t>
      </w:r>
      <w:r w:rsidR="00D20A76">
        <w:rPr>
          <w:rFonts w:ascii="Arial Narrow" w:hAnsi="Arial Narrow"/>
          <w:color w:val="000000"/>
          <w:sz w:val="28"/>
          <w:szCs w:val="28"/>
        </w:rPr>
        <w:t>20</w:t>
      </w:r>
      <w:r>
        <w:rPr>
          <w:rFonts w:ascii="Arial Narrow" w:hAnsi="Arial Narrow"/>
          <w:color w:val="000000"/>
          <w:sz w:val="28"/>
          <w:szCs w:val="28"/>
        </w:rPr>
        <w:t xml:space="preserve"> de </w:t>
      </w:r>
      <w:r w:rsidR="00D20A76">
        <w:rPr>
          <w:rFonts w:ascii="Arial Narrow" w:hAnsi="Arial Narrow"/>
          <w:color w:val="000000"/>
          <w:sz w:val="28"/>
          <w:szCs w:val="28"/>
        </w:rPr>
        <w:t>junho</w:t>
      </w:r>
      <w:r>
        <w:rPr>
          <w:rFonts w:ascii="Arial Narrow" w:hAnsi="Arial Narrow"/>
          <w:color w:val="000000"/>
          <w:sz w:val="28"/>
          <w:szCs w:val="28"/>
        </w:rPr>
        <w:t xml:space="preserve"> de 2022</w:t>
      </w:r>
      <w:r w:rsidRPr="003F1CF6">
        <w:rPr>
          <w:rFonts w:ascii="Arial Narrow" w:hAnsi="Arial Narrow"/>
          <w:color w:val="000000"/>
          <w:sz w:val="28"/>
          <w:szCs w:val="28"/>
        </w:rPr>
        <w:t>.</w:t>
      </w:r>
    </w:p>
    <w:p w:rsidR="00457582" w:rsidRPr="003F1CF6" w:rsidRDefault="00457582" w:rsidP="00457582">
      <w:pPr>
        <w:rPr>
          <w:rFonts w:ascii="Arial Narrow" w:hAnsi="Arial Narrow"/>
          <w:sz w:val="28"/>
          <w:szCs w:val="28"/>
        </w:rPr>
      </w:pPr>
    </w:p>
    <w:p w:rsidR="00457582" w:rsidRPr="003F1CF6" w:rsidRDefault="00457582" w:rsidP="00457582">
      <w:pPr>
        <w:rPr>
          <w:rFonts w:ascii="Arial Narrow" w:hAnsi="Arial Narrow"/>
          <w:sz w:val="28"/>
          <w:szCs w:val="28"/>
        </w:rPr>
      </w:pPr>
    </w:p>
    <w:p w:rsidR="00457582" w:rsidRPr="003F1CF6" w:rsidRDefault="00457582" w:rsidP="00457582">
      <w:pPr>
        <w:rPr>
          <w:rFonts w:ascii="Arial Narrow" w:hAnsi="Arial Narrow"/>
          <w:sz w:val="28"/>
          <w:szCs w:val="28"/>
        </w:rPr>
      </w:pPr>
    </w:p>
    <w:p w:rsidR="00457582" w:rsidRPr="00211FA4" w:rsidRDefault="00457582" w:rsidP="00457582">
      <w:pPr>
        <w:pStyle w:val="Legenda"/>
        <w:ind w:left="5670"/>
        <w:rPr>
          <w:rFonts w:ascii="Arial" w:hAnsi="Arial" w:cs="Arial"/>
          <w:i/>
          <w:color w:val="auto"/>
          <w:sz w:val="28"/>
          <w:szCs w:val="28"/>
        </w:rPr>
      </w:pPr>
      <w:r>
        <w:rPr>
          <w:rFonts w:ascii="Arial" w:hAnsi="Arial" w:cs="Arial"/>
          <w:i/>
          <w:color w:val="auto"/>
          <w:sz w:val="32"/>
          <w:szCs w:val="24"/>
        </w:rPr>
        <w:t xml:space="preserve">      </w:t>
      </w:r>
      <w:r w:rsidRPr="00211FA4">
        <w:rPr>
          <w:rFonts w:ascii="Arial" w:hAnsi="Arial" w:cs="Arial"/>
          <w:i/>
          <w:color w:val="auto"/>
          <w:sz w:val="28"/>
          <w:szCs w:val="28"/>
        </w:rPr>
        <w:t>José Gilberto Garcia</w:t>
      </w:r>
    </w:p>
    <w:p w:rsidR="00457582" w:rsidRDefault="00457582" w:rsidP="00457582">
      <w:pPr>
        <w:ind w:left="6237"/>
        <w:rPr>
          <w:rFonts w:ascii="Arial Narrow" w:hAnsi="Arial Narrow"/>
          <w:sz w:val="28"/>
          <w:szCs w:val="28"/>
        </w:rPr>
      </w:pPr>
      <w:r>
        <w:rPr>
          <w:rFonts w:ascii="Arial" w:hAnsi="Arial" w:cs="Arial"/>
          <w:i/>
          <w:iCs/>
          <w:sz w:val="18"/>
          <w:szCs w:val="24"/>
        </w:rPr>
        <w:t xml:space="preserve">        </w:t>
      </w:r>
      <w:r w:rsidRPr="00AC1BCC">
        <w:rPr>
          <w:rFonts w:ascii="Arial" w:hAnsi="Arial" w:cs="Arial"/>
          <w:i/>
          <w:iCs/>
          <w:sz w:val="18"/>
          <w:szCs w:val="24"/>
        </w:rPr>
        <w:t>PREFEITO MUNICIPAL</w:t>
      </w:r>
    </w:p>
    <w:p w:rsidR="00457582" w:rsidRPr="00471A24" w:rsidRDefault="00457582" w:rsidP="00457582">
      <w:pPr>
        <w:rPr>
          <w:rFonts w:ascii="Arial Narrow" w:hAnsi="Arial Narrow"/>
          <w:sz w:val="28"/>
          <w:szCs w:val="28"/>
        </w:rPr>
      </w:pPr>
    </w:p>
    <w:p w:rsidR="00457582" w:rsidRPr="00471A24" w:rsidRDefault="00457582" w:rsidP="00457582">
      <w:pPr>
        <w:rPr>
          <w:rFonts w:ascii="Arial Narrow" w:hAnsi="Arial Narrow"/>
          <w:sz w:val="28"/>
          <w:szCs w:val="28"/>
        </w:rPr>
      </w:pPr>
    </w:p>
    <w:p w:rsidR="00457582" w:rsidRPr="00471A24" w:rsidRDefault="00457582" w:rsidP="00457582">
      <w:pPr>
        <w:rPr>
          <w:rFonts w:ascii="Arial Narrow" w:hAnsi="Arial Narrow"/>
          <w:sz w:val="28"/>
          <w:szCs w:val="28"/>
        </w:rPr>
      </w:pPr>
    </w:p>
    <w:p w:rsidR="00457582" w:rsidRPr="00471A24" w:rsidRDefault="00457582" w:rsidP="00457582">
      <w:pPr>
        <w:rPr>
          <w:rFonts w:ascii="Arial Narrow" w:hAnsi="Arial Narrow"/>
          <w:sz w:val="28"/>
          <w:szCs w:val="28"/>
        </w:rPr>
      </w:pPr>
    </w:p>
    <w:p w:rsidR="00457582" w:rsidRPr="00471A24" w:rsidRDefault="00457582" w:rsidP="00457582">
      <w:pPr>
        <w:rPr>
          <w:rFonts w:ascii="Arial Narrow" w:hAnsi="Arial Narrow"/>
          <w:sz w:val="28"/>
          <w:szCs w:val="28"/>
        </w:rPr>
      </w:pPr>
    </w:p>
    <w:p w:rsidR="00457582" w:rsidRPr="00471A24" w:rsidRDefault="00457582" w:rsidP="00457582">
      <w:pPr>
        <w:rPr>
          <w:rFonts w:ascii="Arial Narrow" w:hAnsi="Arial Narrow"/>
          <w:sz w:val="28"/>
          <w:szCs w:val="28"/>
        </w:rPr>
      </w:pPr>
    </w:p>
    <w:p w:rsidR="00457582" w:rsidRPr="00471A24" w:rsidRDefault="00457582" w:rsidP="00457582">
      <w:pPr>
        <w:rPr>
          <w:rFonts w:ascii="Arial Narrow" w:hAnsi="Arial Narrow"/>
          <w:sz w:val="28"/>
          <w:szCs w:val="28"/>
        </w:rPr>
      </w:pPr>
    </w:p>
    <w:p w:rsidR="00457582" w:rsidRPr="00471A24" w:rsidRDefault="00457582" w:rsidP="00457582">
      <w:pPr>
        <w:rPr>
          <w:rFonts w:ascii="Arial Narrow" w:hAnsi="Arial Narrow"/>
          <w:sz w:val="28"/>
          <w:szCs w:val="28"/>
        </w:rPr>
      </w:pPr>
    </w:p>
    <w:p w:rsidR="00457582" w:rsidRPr="00471A24" w:rsidRDefault="00457582" w:rsidP="00457582">
      <w:pPr>
        <w:rPr>
          <w:rFonts w:ascii="Arial Narrow" w:hAnsi="Arial Narrow"/>
          <w:sz w:val="28"/>
          <w:szCs w:val="28"/>
        </w:rPr>
      </w:pPr>
    </w:p>
    <w:p w:rsidR="00457582" w:rsidRPr="00471A24" w:rsidRDefault="00457582" w:rsidP="00457582">
      <w:pPr>
        <w:rPr>
          <w:rFonts w:ascii="Arial Narrow" w:hAnsi="Arial Narrow"/>
          <w:sz w:val="28"/>
          <w:szCs w:val="28"/>
        </w:rPr>
      </w:pPr>
    </w:p>
    <w:p w:rsidR="00457582" w:rsidRDefault="00457582" w:rsidP="00457582">
      <w:pPr>
        <w:rPr>
          <w:rFonts w:ascii="Arial Narrow" w:hAnsi="Arial Narrow"/>
          <w:sz w:val="28"/>
          <w:szCs w:val="28"/>
        </w:rPr>
      </w:pPr>
    </w:p>
    <w:p w:rsidR="00457582" w:rsidRDefault="00457582" w:rsidP="00457582">
      <w:pPr>
        <w:tabs>
          <w:tab w:val="left" w:pos="6525"/>
        </w:tabs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sz w:val="28"/>
          <w:szCs w:val="28"/>
        </w:rPr>
        <w:tab/>
      </w:r>
    </w:p>
    <w:p w:rsidR="00457582" w:rsidRDefault="00457582" w:rsidP="00457582">
      <w:pPr>
        <w:tabs>
          <w:tab w:val="left" w:pos="6525"/>
        </w:tabs>
        <w:rPr>
          <w:rFonts w:ascii="Arial Narrow" w:hAnsi="Arial Narrow"/>
          <w:sz w:val="28"/>
          <w:szCs w:val="28"/>
        </w:rPr>
      </w:pPr>
    </w:p>
    <w:p w:rsidR="00457582" w:rsidRDefault="00457582" w:rsidP="00457582">
      <w:pPr>
        <w:tabs>
          <w:tab w:val="left" w:pos="6525"/>
        </w:tabs>
        <w:rPr>
          <w:rFonts w:ascii="Arial Narrow" w:hAnsi="Arial Narrow"/>
          <w:sz w:val="28"/>
          <w:szCs w:val="28"/>
        </w:rPr>
      </w:pPr>
    </w:p>
    <w:p w:rsidR="00457582" w:rsidRPr="00CA140E" w:rsidRDefault="00457582" w:rsidP="00457582">
      <w:pPr>
        <w:tabs>
          <w:tab w:val="left" w:pos="6525"/>
        </w:tabs>
        <w:jc w:val="center"/>
        <w:rPr>
          <w:rFonts w:ascii="Arial Narrow" w:hAnsi="Arial Narrow"/>
          <w:b/>
          <w:sz w:val="28"/>
          <w:szCs w:val="28"/>
        </w:rPr>
      </w:pPr>
      <w:r w:rsidRPr="00CA140E">
        <w:rPr>
          <w:rFonts w:ascii="Arial Narrow" w:hAnsi="Arial Narrow"/>
          <w:b/>
          <w:sz w:val="28"/>
          <w:szCs w:val="28"/>
        </w:rPr>
        <w:lastRenderedPageBreak/>
        <w:t>ANEXO ÚNICO</w:t>
      </w:r>
    </w:p>
    <w:p w:rsidR="00457582" w:rsidRDefault="00457582" w:rsidP="00457582">
      <w:pPr>
        <w:rPr>
          <w:rFonts w:ascii="Arial Narrow" w:hAnsi="Arial Narrow"/>
          <w:sz w:val="28"/>
          <w:szCs w:val="28"/>
        </w:rPr>
      </w:pPr>
    </w:p>
    <w:p w:rsidR="00F004D4" w:rsidRDefault="00F004D4" w:rsidP="00457582">
      <w:pPr>
        <w:rPr>
          <w:rFonts w:ascii="Arial Narrow" w:hAnsi="Arial Narrow"/>
          <w:noProof/>
          <w:sz w:val="28"/>
          <w:szCs w:val="28"/>
        </w:rPr>
      </w:pPr>
      <w:bookmarkStart w:id="0" w:name="_GoBack"/>
      <w:bookmarkEnd w:id="0"/>
    </w:p>
    <w:p w:rsidR="00457582" w:rsidRPr="00471A24" w:rsidRDefault="00DF34E0" w:rsidP="00457582">
      <w:pPr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6261886" cy="6209731"/>
            <wp:effectExtent l="0" t="0" r="5715" b="635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odevale_page-0001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76"/>
                    <a:stretch/>
                  </pic:blipFill>
                  <pic:spPr bwMode="auto">
                    <a:xfrm>
                      <a:off x="0" y="0"/>
                      <a:ext cx="6268505" cy="6216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4D4" w:rsidRDefault="00F004D4">
      <w:pPr>
        <w:spacing w:after="160" w:line="259" w:lineRule="auto"/>
        <w:rPr>
          <w:rFonts w:ascii="Arial Narrow" w:hAnsi="Arial Narrow"/>
          <w:noProof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br w:type="page"/>
      </w:r>
    </w:p>
    <w:p w:rsidR="00F004D4" w:rsidRDefault="00F004D4" w:rsidP="00457582">
      <w:pPr>
        <w:rPr>
          <w:rFonts w:ascii="Arial Narrow" w:hAnsi="Arial Narrow"/>
          <w:noProof/>
          <w:sz w:val="28"/>
          <w:szCs w:val="28"/>
        </w:rPr>
      </w:pPr>
    </w:p>
    <w:p w:rsidR="00457582" w:rsidRDefault="00F004D4" w:rsidP="00457582">
      <w:pPr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5955665" cy="7373668"/>
            <wp:effectExtent l="0" t="0" r="6985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odevale_page-0002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74"/>
                    <a:stretch/>
                  </pic:blipFill>
                  <pic:spPr bwMode="auto">
                    <a:xfrm>
                      <a:off x="0" y="0"/>
                      <a:ext cx="5955665" cy="7373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7582" w:rsidRDefault="00457582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F004D4" w:rsidRDefault="00F004D4">
      <w:pPr>
        <w:spacing w:after="160" w:line="259" w:lineRule="auto"/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sz w:val="28"/>
          <w:szCs w:val="28"/>
        </w:rPr>
        <w:br w:type="page"/>
      </w:r>
    </w:p>
    <w:p w:rsidR="00F004D4" w:rsidRDefault="00F004D4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F004D4" w:rsidRDefault="00F004D4" w:rsidP="00457582">
      <w:pPr>
        <w:tabs>
          <w:tab w:val="left" w:pos="1200"/>
        </w:tabs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5955665" cy="7469202"/>
            <wp:effectExtent l="0" t="0" r="6985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odevale_page-0003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40"/>
                    <a:stretch/>
                  </pic:blipFill>
                  <pic:spPr bwMode="auto">
                    <a:xfrm>
                      <a:off x="0" y="0"/>
                      <a:ext cx="5955665" cy="7469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4D4" w:rsidRDefault="00F004D4">
      <w:pPr>
        <w:spacing w:after="160" w:line="259" w:lineRule="auto"/>
        <w:rPr>
          <w:rFonts w:ascii="Arial Narrow" w:hAnsi="Arial Narrow"/>
          <w:noProof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br w:type="page"/>
      </w:r>
    </w:p>
    <w:p w:rsidR="00F004D4" w:rsidRDefault="00F004D4" w:rsidP="00F004D4">
      <w:pPr>
        <w:tabs>
          <w:tab w:val="left" w:pos="1504"/>
        </w:tabs>
        <w:rPr>
          <w:rFonts w:ascii="Arial Narrow" w:hAnsi="Arial Narrow"/>
          <w:noProof/>
          <w:sz w:val="28"/>
          <w:szCs w:val="28"/>
        </w:rPr>
      </w:pPr>
      <w:r>
        <w:rPr>
          <w:rFonts w:ascii="Arial Narrow" w:hAnsi="Arial Narrow"/>
          <w:sz w:val="28"/>
          <w:szCs w:val="28"/>
        </w:rPr>
        <w:tab/>
      </w:r>
    </w:p>
    <w:p w:rsidR="00457582" w:rsidRDefault="00F004D4" w:rsidP="00F004D4">
      <w:pPr>
        <w:tabs>
          <w:tab w:val="left" w:pos="1504"/>
        </w:tabs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5955665" cy="7496498"/>
            <wp:effectExtent l="0" t="0" r="6985" b="9525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odevale_page-0004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16"/>
                    <a:stretch/>
                  </pic:blipFill>
                  <pic:spPr bwMode="auto">
                    <a:xfrm>
                      <a:off x="0" y="0"/>
                      <a:ext cx="5955665" cy="7496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7582" w:rsidRDefault="00457582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F004D4" w:rsidRDefault="00F004D4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F004D4" w:rsidRDefault="00F004D4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F004D4" w:rsidRDefault="00F004D4" w:rsidP="00457582">
      <w:pPr>
        <w:tabs>
          <w:tab w:val="left" w:pos="1200"/>
        </w:tabs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5955665" cy="7250838"/>
            <wp:effectExtent l="0" t="0" r="6985" b="762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odevale_page-0005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32"/>
                    <a:stretch/>
                  </pic:blipFill>
                  <pic:spPr bwMode="auto">
                    <a:xfrm>
                      <a:off x="0" y="0"/>
                      <a:ext cx="5955665" cy="7250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7582" w:rsidRDefault="00457582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F004D4" w:rsidRDefault="00F004D4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F004D4" w:rsidRDefault="00F004D4" w:rsidP="00457582">
      <w:pPr>
        <w:tabs>
          <w:tab w:val="left" w:pos="1200"/>
        </w:tabs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5955665" cy="7400963"/>
            <wp:effectExtent l="0" t="0" r="6985" b="9525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odevale_page-0006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50"/>
                    <a:stretch/>
                  </pic:blipFill>
                  <pic:spPr bwMode="auto">
                    <a:xfrm>
                      <a:off x="0" y="0"/>
                      <a:ext cx="5955665" cy="7400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7582" w:rsidRDefault="00457582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F004D4" w:rsidRDefault="00F004D4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F004D4" w:rsidRDefault="00F004D4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F004D4" w:rsidRDefault="00F004D4" w:rsidP="00457582">
      <w:pPr>
        <w:tabs>
          <w:tab w:val="left" w:pos="1200"/>
        </w:tabs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5955665" cy="7510145"/>
            <wp:effectExtent l="0" t="0" r="6985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odevale_page-0007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54"/>
                    <a:stretch/>
                  </pic:blipFill>
                  <pic:spPr bwMode="auto">
                    <a:xfrm>
                      <a:off x="0" y="0"/>
                      <a:ext cx="5955665" cy="7510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4D4" w:rsidRDefault="00F004D4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457582" w:rsidRDefault="00F004D4" w:rsidP="00457582">
      <w:pPr>
        <w:tabs>
          <w:tab w:val="left" w:pos="1200"/>
        </w:tabs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5955665" cy="7373668"/>
            <wp:effectExtent l="0" t="0" r="6985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Codevale_page-0008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74"/>
                    <a:stretch/>
                  </pic:blipFill>
                  <pic:spPr bwMode="auto">
                    <a:xfrm>
                      <a:off x="0" y="0"/>
                      <a:ext cx="5955665" cy="7373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7582" w:rsidRDefault="00457582" w:rsidP="00457582">
      <w:pPr>
        <w:tabs>
          <w:tab w:val="left" w:pos="1200"/>
        </w:tabs>
        <w:rPr>
          <w:rFonts w:ascii="Arial Narrow" w:hAnsi="Arial Narrow"/>
          <w:sz w:val="28"/>
          <w:szCs w:val="28"/>
        </w:rPr>
      </w:pPr>
    </w:p>
    <w:p w:rsidR="00F004D4" w:rsidRDefault="00F004D4" w:rsidP="00457582">
      <w:pPr>
        <w:tabs>
          <w:tab w:val="left" w:pos="1200"/>
        </w:tabs>
        <w:rPr>
          <w:rFonts w:ascii="Arial Narrow" w:hAnsi="Arial Narrow"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F004D4" w:rsidRDefault="00F004D4" w:rsidP="00457582">
      <w:pPr>
        <w:tabs>
          <w:tab w:val="left" w:pos="1200"/>
        </w:tabs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5955665" cy="7469202"/>
            <wp:effectExtent l="0" t="0" r="6985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odevale_page-0009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40"/>
                    <a:stretch/>
                  </pic:blipFill>
                  <pic:spPr bwMode="auto">
                    <a:xfrm>
                      <a:off x="0" y="0"/>
                      <a:ext cx="5955665" cy="7469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7582" w:rsidRDefault="00457582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5955665" cy="7510145"/>
            <wp:effectExtent l="0" t="0" r="6985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odevale_page-0010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54"/>
                    <a:stretch/>
                  </pic:blipFill>
                  <pic:spPr bwMode="auto">
                    <a:xfrm>
                      <a:off x="0" y="0"/>
                      <a:ext cx="5955665" cy="7510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7582" w:rsidRDefault="00457582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5955665" cy="7400963"/>
            <wp:effectExtent l="0" t="0" r="6985" b="9525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odevale_page-0011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50"/>
                    <a:stretch/>
                  </pic:blipFill>
                  <pic:spPr bwMode="auto">
                    <a:xfrm>
                      <a:off x="0" y="0"/>
                      <a:ext cx="5955665" cy="7400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7582" w:rsidRDefault="00457582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5955665" cy="7414611"/>
            <wp:effectExtent l="0" t="0" r="6985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Codevale_page-0012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88"/>
                    <a:stretch/>
                  </pic:blipFill>
                  <pic:spPr bwMode="auto">
                    <a:xfrm>
                      <a:off x="0" y="0"/>
                      <a:ext cx="5955665" cy="7414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7582" w:rsidRDefault="00457582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5955665" cy="7496498"/>
            <wp:effectExtent l="0" t="0" r="6985" b="9525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odevale_page-0013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16"/>
                    <a:stretch/>
                  </pic:blipFill>
                  <pic:spPr bwMode="auto">
                    <a:xfrm>
                      <a:off x="0" y="0"/>
                      <a:ext cx="5955665" cy="7496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7582" w:rsidRDefault="00457582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5955375" cy="7482490"/>
            <wp:effectExtent l="0" t="0" r="7620" b="444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odevale_page-0014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78"/>
                    <a:stretch/>
                  </pic:blipFill>
                  <pic:spPr bwMode="auto">
                    <a:xfrm>
                      <a:off x="0" y="0"/>
                      <a:ext cx="5955665" cy="7482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7582" w:rsidRDefault="00457582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5955665" cy="7482850"/>
            <wp:effectExtent l="0" t="0" r="6985" b="381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odevale_page-0015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78"/>
                    <a:stretch/>
                  </pic:blipFill>
                  <pic:spPr bwMode="auto">
                    <a:xfrm>
                      <a:off x="0" y="0"/>
                      <a:ext cx="5955665" cy="7482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7582" w:rsidRDefault="00457582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5955665" cy="6950587"/>
            <wp:effectExtent l="0" t="0" r="6985" b="3175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odevale_page-0016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96"/>
                    <a:stretch/>
                  </pic:blipFill>
                  <pic:spPr bwMode="auto">
                    <a:xfrm>
                      <a:off x="0" y="0"/>
                      <a:ext cx="5955665" cy="6950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7582" w:rsidRDefault="00457582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5955665" cy="7387315"/>
            <wp:effectExtent l="0" t="0" r="6985" b="444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odevale_page-0017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12"/>
                    <a:stretch/>
                  </pic:blipFill>
                  <pic:spPr bwMode="auto">
                    <a:xfrm>
                      <a:off x="0" y="0"/>
                      <a:ext cx="5955665" cy="7387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7582" w:rsidRDefault="00457582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5955665" cy="7059769"/>
            <wp:effectExtent l="0" t="0" r="6985" b="8255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Codevale_page-0018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00"/>
                    <a:stretch/>
                  </pic:blipFill>
                  <pic:spPr bwMode="auto">
                    <a:xfrm>
                      <a:off x="0" y="0"/>
                      <a:ext cx="5955665" cy="7059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7582" w:rsidRDefault="00457582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noProof/>
          <w:sz w:val="28"/>
          <w:szCs w:val="28"/>
        </w:rPr>
      </w:pPr>
    </w:p>
    <w:p w:rsidR="00E7393D" w:rsidRDefault="00E7393D" w:rsidP="00457582">
      <w:pPr>
        <w:tabs>
          <w:tab w:val="left" w:pos="1200"/>
        </w:tabs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>
            <wp:extent cx="5955665" cy="7578384"/>
            <wp:effectExtent l="0" t="0" r="6985" b="381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Codevale_page-0019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44"/>
                    <a:stretch/>
                  </pic:blipFill>
                  <pic:spPr bwMode="auto">
                    <a:xfrm>
                      <a:off x="0" y="0"/>
                      <a:ext cx="5955665" cy="7578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16DA" w:rsidRDefault="009B16DA"/>
    <w:sectPr w:rsidR="009B16DA" w:rsidSect="00970DB6">
      <w:headerReference w:type="even" r:id="rId25"/>
      <w:headerReference w:type="default" r:id="rId26"/>
      <w:pgSz w:w="11907" w:h="16840" w:code="9"/>
      <w:pgMar w:top="2155" w:right="1134" w:bottom="1418" w:left="1134" w:header="720" w:footer="2421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7393D" w:rsidRDefault="00E7393D" w:rsidP="00E7393D">
      <w:r>
        <w:separator/>
      </w:r>
    </w:p>
  </w:endnote>
  <w:endnote w:type="continuationSeparator" w:id="0">
    <w:p w:rsidR="00E7393D" w:rsidRDefault="00E7393D" w:rsidP="00E739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7393D" w:rsidRDefault="00E7393D" w:rsidP="00E7393D">
      <w:r>
        <w:separator/>
      </w:r>
    </w:p>
  </w:footnote>
  <w:footnote w:type="continuationSeparator" w:id="0">
    <w:p w:rsidR="00E7393D" w:rsidRDefault="00E7393D" w:rsidP="00E7393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1A24" w:rsidRDefault="00F55DA8">
    <w:pPr>
      <w:pStyle w:val="Cabealho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:rsidR="00471A24" w:rsidRDefault="00D20A76">
    <w:pPr>
      <w:pStyle w:val="Cabealho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1A24" w:rsidRDefault="00D20A76" w:rsidP="005237C2">
    <w:pPr>
      <w:pStyle w:val="Cabealho"/>
      <w:jc w:val="right"/>
      <w:rPr>
        <w:rFonts w:ascii="Arial" w:hAnsi="Arial" w:cs="Arial"/>
        <w:b/>
        <w:sz w:val="18"/>
        <w:szCs w:val="18"/>
      </w:rPr>
    </w:pPr>
  </w:p>
  <w:p w:rsidR="00471A24" w:rsidRDefault="00D20A76" w:rsidP="005237C2">
    <w:pPr>
      <w:pStyle w:val="Cabealho"/>
      <w:jc w:val="right"/>
      <w:rPr>
        <w:rFonts w:ascii="Arial" w:hAnsi="Arial" w:cs="Arial"/>
        <w:b/>
        <w:sz w:val="18"/>
        <w:szCs w:val="18"/>
      </w:rPr>
    </w:pPr>
  </w:p>
  <w:p w:rsidR="00471A24" w:rsidRDefault="00D20A76" w:rsidP="005237C2">
    <w:pPr>
      <w:pStyle w:val="Cabealho"/>
      <w:jc w:val="right"/>
      <w:rPr>
        <w:rFonts w:ascii="Arial" w:hAnsi="Arial" w:cs="Arial"/>
        <w:b/>
        <w:sz w:val="18"/>
        <w:szCs w:val="18"/>
      </w:rPr>
    </w:pPr>
  </w:p>
  <w:p w:rsidR="00471A24" w:rsidRDefault="00D20A76" w:rsidP="005237C2">
    <w:pPr>
      <w:pStyle w:val="Cabealho"/>
      <w:jc w:val="right"/>
      <w:rPr>
        <w:rFonts w:ascii="Arial" w:hAnsi="Arial" w:cs="Arial"/>
        <w:b/>
        <w:sz w:val="18"/>
        <w:szCs w:val="18"/>
      </w:rPr>
    </w:pPr>
  </w:p>
  <w:p w:rsidR="00471A24" w:rsidRDefault="00D20A76" w:rsidP="005237C2">
    <w:pPr>
      <w:pStyle w:val="Cabealho"/>
      <w:jc w:val="right"/>
      <w:rPr>
        <w:rFonts w:ascii="Arial" w:hAnsi="Arial" w:cs="Arial"/>
        <w:b/>
        <w:sz w:val="18"/>
        <w:szCs w:val="18"/>
      </w:rPr>
    </w:pPr>
  </w:p>
  <w:p w:rsidR="00471A24" w:rsidRDefault="00D20A76" w:rsidP="005237C2">
    <w:pPr>
      <w:pStyle w:val="Cabealho"/>
      <w:jc w:val="right"/>
      <w:rPr>
        <w:rFonts w:ascii="Arial" w:hAnsi="Arial" w:cs="Arial"/>
        <w:b/>
        <w:sz w:val="18"/>
        <w:szCs w:val="18"/>
      </w:rPr>
    </w:pPr>
  </w:p>
  <w:p w:rsidR="00471A24" w:rsidRDefault="00D20A76" w:rsidP="005237C2">
    <w:pPr>
      <w:pStyle w:val="Cabealho"/>
      <w:jc w:val="right"/>
      <w:rPr>
        <w:rFonts w:ascii="Arial" w:hAnsi="Arial" w:cs="Arial"/>
        <w:b/>
        <w:sz w:val="18"/>
        <w:szCs w:val="18"/>
      </w:rPr>
    </w:pPr>
  </w:p>
  <w:p w:rsidR="00471A24" w:rsidRDefault="00D20A76" w:rsidP="005237C2">
    <w:pPr>
      <w:pStyle w:val="Cabealho"/>
      <w:jc w:val="right"/>
      <w:rPr>
        <w:rFonts w:ascii="Arial" w:hAnsi="Arial" w:cs="Arial"/>
        <w:b/>
        <w:sz w:val="18"/>
        <w:szCs w:val="18"/>
      </w:rPr>
    </w:pPr>
  </w:p>
  <w:p w:rsidR="00471A24" w:rsidRPr="005237C2" w:rsidRDefault="00F55DA8" w:rsidP="005237C2">
    <w:pPr>
      <w:pStyle w:val="Cabealho"/>
      <w:jc w:val="right"/>
      <w:rPr>
        <w:rFonts w:ascii="Arial" w:hAnsi="Arial" w:cs="Arial"/>
        <w:b/>
        <w:sz w:val="18"/>
        <w:szCs w:val="18"/>
      </w:rPr>
    </w:pPr>
    <w:r w:rsidRPr="005237C2">
      <w:rPr>
        <w:rFonts w:ascii="Arial" w:hAnsi="Arial" w:cs="Arial"/>
        <w:b/>
        <w:sz w:val="18"/>
        <w:szCs w:val="18"/>
      </w:rPr>
      <w:t xml:space="preserve">Projeto de Lei </w:t>
    </w:r>
    <w:r w:rsidR="00D20A76">
      <w:rPr>
        <w:rFonts w:ascii="Arial" w:hAnsi="Arial" w:cs="Arial"/>
        <w:b/>
        <w:sz w:val="18"/>
        <w:szCs w:val="18"/>
      </w:rPr>
      <w:t>14</w:t>
    </w:r>
    <w:r w:rsidRPr="005237C2">
      <w:rPr>
        <w:rFonts w:ascii="Arial" w:hAnsi="Arial" w:cs="Arial"/>
        <w:b/>
        <w:sz w:val="18"/>
        <w:szCs w:val="18"/>
      </w:rPr>
      <w:t>/20</w:t>
    </w:r>
    <w:r>
      <w:rPr>
        <w:rFonts w:ascii="Arial" w:hAnsi="Arial" w:cs="Arial"/>
        <w:b/>
        <w:sz w:val="18"/>
        <w:szCs w:val="18"/>
      </w:rPr>
      <w:t>2</w:t>
    </w:r>
    <w:r w:rsidR="00E7393D">
      <w:rPr>
        <w:rFonts w:ascii="Arial" w:hAnsi="Arial" w:cs="Arial"/>
        <w:b/>
        <w:sz w:val="18"/>
        <w:szCs w:val="18"/>
      </w:rPr>
      <w:t>2</w:t>
    </w:r>
    <w:r w:rsidRPr="005237C2">
      <w:rPr>
        <w:rFonts w:ascii="Arial" w:hAnsi="Arial" w:cs="Arial"/>
        <w:b/>
        <w:sz w:val="18"/>
        <w:szCs w:val="18"/>
      </w:rPr>
      <w:t xml:space="preserve">   pág. 0</w:t>
    </w:r>
    <w:r w:rsidRPr="005237C2">
      <w:rPr>
        <w:rFonts w:ascii="Arial" w:hAnsi="Arial" w:cs="Arial"/>
        <w:b/>
        <w:sz w:val="18"/>
        <w:szCs w:val="18"/>
      </w:rPr>
      <w:fldChar w:fldCharType="begin"/>
    </w:r>
    <w:r w:rsidRPr="005237C2">
      <w:rPr>
        <w:rFonts w:ascii="Arial" w:hAnsi="Arial" w:cs="Arial"/>
        <w:b/>
        <w:sz w:val="18"/>
        <w:szCs w:val="18"/>
      </w:rPr>
      <w:instrText>PAGE   \* MERGEFORMAT</w:instrText>
    </w:r>
    <w:r w:rsidRPr="005237C2">
      <w:rPr>
        <w:rFonts w:ascii="Arial" w:hAnsi="Arial" w:cs="Arial"/>
        <w:b/>
        <w:sz w:val="18"/>
        <w:szCs w:val="18"/>
      </w:rPr>
      <w:fldChar w:fldCharType="separate"/>
    </w:r>
    <w:r w:rsidR="00D20A76">
      <w:rPr>
        <w:rFonts w:ascii="Arial" w:hAnsi="Arial" w:cs="Arial"/>
        <w:b/>
        <w:noProof/>
        <w:sz w:val="18"/>
        <w:szCs w:val="18"/>
      </w:rPr>
      <w:t>20</w:t>
    </w:r>
    <w:r w:rsidRPr="005237C2">
      <w:rPr>
        <w:rFonts w:ascii="Arial" w:hAnsi="Arial" w:cs="Arial"/>
        <w:b/>
        <w:sz w:val="18"/>
        <w:szCs w:val="18"/>
      </w:rPr>
      <w:fldChar w:fldCharType="end"/>
    </w:r>
  </w:p>
  <w:p w:rsidR="00471A24" w:rsidRDefault="00D20A76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7582"/>
    <w:rsid w:val="00457582"/>
    <w:rsid w:val="005E530D"/>
    <w:rsid w:val="009B16DA"/>
    <w:rsid w:val="00D20A76"/>
    <w:rsid w:val="00DF34E0"/>
    <w:rsid w:val="00E7393D"/>
    <w:rsid w:val="00E81C46"/>
    <w:rsid w:val="00F004D4"/>
    <w:rsid w:val="00F55D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797B357-B726-448B-A022-3099DABC76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5758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t-BR"/>
    </w:rPr>
  </w:style>
  <w:style w:type="paragraph" w:styleId="Ttulo3">
    <w:name w:val="heading 3"/>
    <w:basedOn w:val="Normal"/>
    <w:next w:val="Normal"/>
    <w:link w:val="Ttulo3Char"/>
    <w:qFormat/>
    <w:rsid w:val="00457582"/>
    <w:pPr>
      <w:keepNext/>
      <w:jc w:val="center"/>
      <w:outlineLvl w:val="2"/>
    </w:pPr>
    <w:rPr>
      <w:rFonts w:ascii="Arial" w:hAnsi="Arial"/>
      <w:b/>
      <w:color w:val="000000"/>
      <w:sz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3Char">
    <w:name w:val="Título 3 Char"/>
    <w:basedOn w:val="Fontepargpadro"/>
    <w:link w:val="Ttulo3"/>
    <w:rsid w:val="00457582"/>
    <w:rPr>
      <w:rFonts w:ascii="Arial" w:eastAsia="Times New Roman" w:hAnsi="Arial" w:cs="Times New Roman"/>
      <w:b/>
      <w:color w:val="000000"/>
      <w:sz w:val="32"/>
      <w:szCs w:val="20"/>
      <w:lang w:eastAsia="pt-BR"/>
    </w:rPr>
  </w:style>
  <w:style w:type="paragraph" w:styleId="Cabealho">
    <w:name w:val="header"/>
    <w:basedOn w:val="Normal"/>
    <w:link w:val="CabealhoChar"/>
    <w:uiPriority w:val="99"/>
    <w:rsid w:val="00457582"/>
    <w:pPr>
      <w:tabs>
        <w:tab w:val="center" w:pos="4419"/>
        <w:tab w:val="right" w:pos="8838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457582"/>
    <w:rPr>
      <w:rFonts w:ascii="Times New Roman" w:eastAsia="Times New Roman" w:hAnsi="Times New Roman" w:cs="Times New Roman"/>
      <w:sz w:val="20"/>
      <w:szCs w:val="20"/>
      <w:lang w:eastAsia="pt-BR"/>
    </w:rPr>
  </w:style>
  <w:style w:type="paragraph" w:styleId="Recuodecorpodetexto">
    <w:name w:val="Body Text Indent"/>
    <w:basedOn w:val="Normal"/>
    <w:link w:val="RecuodecorpodetextoChar"/>
    <w:rsid w:val="00457582"/>
    <w:pPr>
      <w:ind w:left="3119"/>
      <w:jc w:val="both"/>
    </w:pPr>
    <w:rPr>
      <w:i/>
      <w:sz w:val="28"/>
    </w:rPr>
  </w:style>
  <w:style w:type="character" w:customStyle="1" w:styleId="RecuodecorpodetextoChar">
    <w:name w:val="Recuo de corpo de texto Char"/>
    <w:basedOn w:val="Fontepargpadro"/>
    <w:link w:val="Recuodecorpodetexto"/>
    <w:rsid w:val="00457582"/>
    <w:rPr>
      <w:rFonts w:ascii="Times New Roman" w:eastAsia="Times New Roman" w:hAnsi="Times New Roman" w:cs="Times New Roman"/>
      <w:i/>
      <w:sz w:val="28"/>
      <w:szCs w:val="20"/>
      <w:lang w:eastAsia="pt-BR"/>
    </w:rPr>
  </w:style>
  <w:style w:type="character" w:styleId="Nmerodepgina">
    <w:name w:val="page number"/>
    <w:basedOn w:val="Fontepargpadro"/>
    <w:rsid w:val="00457582"/>
  </w:style>
  <w:style w:type="paragraph" w:styleId="Legenda">
    <w:name w:val="caption"/>
    <w:basedOn w:val="Normal"/>
    <w:next w:val="Normal"/>
    <w:unhideWhenUsed/>
    <w:qFormat/>
    <w:rsid w:val="00457582"/>
    <w:rPr>
      <w:b/>
      <w:bCs/>
      <w:color w:val="000080"/>
    </w:rPr>
  </w:style>
  <w:style w:type="paragraph" w:styleId="Rodap">
    <w:name w:val="footer"/>
    <w:basedOn w:val="Normal"/>
    <w:link w:val="RodapChar"/>
    <w:uiPriority w:val="99"/>
    <w:unhideWhenUsed/>
    <w:rsid w:val="00E7393D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E7393D"/>
    <w:rPr>
      <w:rFonts w:ascii="Times New Roman" w:eastAsia="Times New Roman" w:hAnsi="Times New Roman" w:cs="Times New Roman"/>
      <w:sz w:val="20"/>
      <w:szCs w:val="20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E81C46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81C46"/>
    <w:rPr>
      <w:rFonts w:ascii="Segoe UI" w:eastAsia="Times New Roman" w:hAnsi="Segoe UI" w:cs="Segoe UI"/>
      <w:sz w:val="18"/>
      <w:szCs w:val="18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theme" Target="theme/theme1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20</Pages>
  <Words>152</Words>
  <Characters>824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PMNA</dc:creator>
  <cp:keywords/>
  <dc:description/>
  <cp:lastModifiedBy>PMNA</cp:lastModifiedBy>
  <cp:revision>4</cp:revision>
  <cp:lastPrinted>2022-06-10T15:07:00Z</cp:lastPrinted>
  <dcterms:created xsi:type="dcterms:W3CDTF">2022-05-20T13:06:00Z</dcterms:created>
  <dcterms:modified xsi:type="dcterms:W3CDTF">2022-06-20T13:41:00Z</dcterms:modified>
</cp:coreProperties>
</file>