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613"/>
        <w:gridCol w:w="2981"/>
        <w:gridCol w:w="2509"/>
      </w:tblGrid>
      <w:tr w:rsidR="00515A55" w14:paraId="00024E80" w14:textId="77777777" w:rsidTr="00A254D7">
        <w:trPr>
          <w:trHeight w:val="2012"/>
        </w:trPr>
        <w:tc>
          <w:tcPr>
            <w:tcW w:w="3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14:paraId="20FD98CA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P</w:t>
            </w:r>
          </w:p>
          <w:p w14:paraId="3BDB5234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R</w:t>
            </w:r>
          </w:p>
          <w:p w14:paraId="67ED600B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O</w:t>
            </w:r>
          </w:p>
          <w:p w14:paraId="188A66F5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T</w:t>
            </w:r>
          </w:p>
          <w:p w14:paraId="109C7A22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O</w:t>
            </w:r>
          </w:p>
          <w:p w14:paraId="5E061582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C</w:t>
            </w:r>
          </w:p>
          <w:p w14:paraId="2A740E0B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O</w:t>
            </w:r>
          </w:p>
          <w:p w14:paraId="414B9277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L</w:t>
            </w:r>
          </w:p>
          <w:p w14:paraId="0B3EAA3D" w14:textId="77777777" w:rsidR="00515A55" w:rsidRPr="00B3773D" w:rsidRDefault="00515A55" w:rsidP="00A254D7">
            <w:pPr>
              <w:pStyle w:val="Ttulo"/>
              <w:rPr>
                <w:bCs/>
                <w:sz w:val="24"/>
                <w:szCs w:val="24"/>
                <w:lang w:val="pt-BR" w:eastAsia="pt-BR"/>
              </w:rPr>
            </w:pPr>
            <w:r w:rsidRPr="00B3773D">
              <w:rPr>
                <w:bCs/>
                <w:sz w:val="24"/>
                <w:szCs w:val="24"/>
                <w:lang w:val="pt-BR" w:eastAsia="pt-BR"/>
              </w:rPr>
              <w:t>O</w:t>
            </w:r>
          </w:p>
        </w:tc>
        <w:tc>
          <w:tcPr>
            <w:tcW w:w="36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7E1592D0" w14:textId="77777777" w:rsidR="00515A55" w:rsidRDefault="00515A55" w:rsidP="00A254D7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1CAE3FA8" w14:textId="77777777" w:rsidR="00515A55" w:rsidRDefault="00515A55" w:rsidP="00A254D7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63CCE0E1" w14:textId="77777777" w:rsidR="00515A55" w:rsidRDefault="00515A55" w:rsidP="00A254D7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45DBF134" w14:textId="77777777" w:rsidR="00515A55" w:rsidRDefault="00515A55" w:rsidP="00A254D7">
            <w:pPr>
              <w:pStyle w:val="Ttulo"/>
              <w:jc w:val="both"/>
              <w:rPr>
                <w:sz w:val="20"/>
                <w:lang w:val="pt-BR" w:eastAsia="pt-BR"/>
              </w:rPr>
            </w:pPr>
          </w:p>
          <w:p w14:paraId="21C12D16" w14:textId="77777777" w:rsidR="00515A55" w:rsidRPr="00AB3E55" w:rsidRDefault="00515A55" w:rsidP="00A254D7">
            <w:pPr>
              <w:pStyle w:val="Ttulo"/>
              <w:jc w:val="both"/>
              <w:rPr>
                <w:sz w:val="20"/>
                <w:lang w:val="pt-BR" w:eastAsia="pt-BR"/>
              </w:rPr>
            </w:pPr>
            <w:r w:rsidRPr="00AB3E55">
              <w:rPr>
                <w:sz w:val="20"/>
                <w:lang w:val="pt-BR" w:eastAsia="pt-BR"/>
              </w:rPr>
              <w:t>Departamento de Apoio Legislativo</w:t>
            </w:r>
          </w:p>
          <w:p w14:paraId="0AEB6CA1" w14:textId="77777777" w:rsidR="00515A55" w:rsidRPr="00AB3E55" w:rsidRDefault="00515A55" w:rsidP="00A254D7">
            <w:pPr>
              <w:pStyle w:val="Ttulo"/>
              <w:jc w:val="both"/>
              <w:rPr>
                <w:sz w:val="20"/>
                <w:lang w:val="pt-BR" w:eastAsia="pt-BR"/>
              </w:rPr>
            </w:pPr>
            <w:r w:rsidRPr="00AB3E55">
              <w:rPr>
                <w:sz w:val="20"/>
                <w:lang w:val="pt-BR" w:eastAsia="pt-BR"/>
              </w:rPr>
              <w:t>Câmara Municipal de Nova Andradina-MS</w:t>
            </w:r>
          </w:p>
          <w:p w14:paraId="04B3027B" w14:textId="77777777" w:rsidR="00515A55" w:rsidRPr="00B3773D" w:rsidRDefault="00515A55" w:rsidP="00A254D7">
            <w:pPr>
              <w:pStyle w:val="Ttulo"/>
              <w:jc w:val="both"/>
              <w:rPr>
                <w:b w:val="0"/>
                <w:sz w:val="22"/>
                <w:lang w:val="pt-BR" w:eastAsia="pt-BR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272DFAE" w14:textId="77777777" w:rsidR="00515A55" w:rsidRPr="00F55E75" w:rsidRDefault="00515A55" w:rsidP="00A254D7">
            <w:pPr>
              <w:pStyle w:val="Ttulo"/>
              <w:jc w:val="left"/>
              <w:rPr>
                <w:szCs w:val="28"/>
                <w:lang w:val="pt-BR" w:eastAsia="pt-BR"/>
              </w:rPr>
            </w:pPr>
          </w:p>
          <w:p w14:paraId="6BFBFC7C" w14:textId="77777777" w:rsidR="00515A55" w:rsidRPr="00F55E75" w:rsidRDefault="00515A55" w:rsidP="00A254D7">
            <w:pPr>
              <w:pStyle w:val="Ttulo"/>
              <w:rPr>
                <w:szCs w:val="28"/>
                <w:lang w:val="pt-BR" w:eastAsia="pt-BR"/>
              </w:rPr>
            </w:pPr>
          </w:p>
          <w:p w14:paraId="3D121EED" w14:textId="77777777" w:rsidR="00515A55" w:rsidRPr="00F55E75" w:rsidRDefault="00515A55" w:rsidP="00A254D7">
            <w:pPr>
              <w:pStyle w:val="Ttulo"/>
              <w:rPr>
                <w:szCs w:val="28"/>
                <w:lang w:val="pt-BR" w:eastAsia="pt-BR"/>
              </w:rPr>
            </w:pPr>
          </w:p>
          <w:p w14:paraId="7B3949ED" w14:textId="77777777" w:rsidR="00515A55" w:rsidRPr="00F55E75" w:rsidRDefault="00515A55" w:rsidP="00A254D7">
            <w:pPr>
              <w:pStyle w:val="Ttulo"/>
              <w:rPr>
                <w:szCs w:val="28"/>
                <w:lang w:val="pt-BR" w:eastAsia="pt-BR"/>
              </w:rPr>
            </w:pPr>
            <w:r>
              <w:rPr>
                <w:szCs w:val="28"/>
                <w:lang w:val="pt-BR" w:eastAsia="pt-BR"/>
              </w:rPr>
              <w:t>INDICAÇÃO</w:t>
            </w:r>
          </w:p>
          <w:p w14:paraId="5FD61583" w14:textId="77777777" w:rsidR="00515A55" w:rsidRPr="00F55E75" w:rsidRDefault="00515A55" w:rsidP="00A254D7">
            <w:pPr>
              <w:pStyle w:val="Ttulo"/>
              <w:jc w:val="both"/>
              <w:rPr>
                <w:b w:val="0"/>
                <w:szCs w:val="28"/>
                <w:lang w:val="pt-BR" w:eastAsia="pt-BR"/>
              </w:rPr>
            </w:pPr>
          </w:p>
        </w:tc>
        <w:tc>
          <w:tcPr>
            <w:tcW w:w="25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3042BB7" w14:textId="77777777" w:rsidR="00515A55" w:rsidRPr="00F55E75" w:rsidRDefault="00515A55" w:rsidP="00A254D7">
            <w:pPr>
              <w:pStyle w:val="Ttulo"/>
              <w:jc w:val="left"/>
              <w:rPr>
                <w:b w:val="0"/>
                <w:szCs w:val="28"/>
                <w:lang w:val="pt-BR" w:eastAsia="pt-BR"/>
              </w:rPr>
            </w:pPr>
          </w:p>
          <w:p w14:paraId="420DDF40" w14:textId="77777777" w:rsidR="00515A55" w:rsidRPr="00F55E75" w:rsidRDefault="00515A55" w:rsidP="00A254D7">
            <w:pPr>
              <w:pStyle w:val="Ttulo"/>
              <w:rPr>
                <w:b w:val="0"/>
                <w:szCs w:val="28"/>
                <w:lang w:val="pt-BR" w:eastAsia="pt-BR"/>
              </w:rPr>
            </w:pPr>
          </w:p>
          <w:p w14:paraId="293A76F0" w14:textId="210BED8B" w:rsidR="00515A55" w:rsidRPr="00F55E75" w:rsidRDefault="00515A55" w:rsidP="00A254D7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F55E75">
              <w:rPr>
                <w:b/>
                <w:sz w:val="28"/>
                <w:szCs w:val="28"/>
                <w:lang w:val="pt-PT"/>
              </w:rPr>
              <w:t>Nº.</w:t>
            </w:r>
            <w:r>
              <w:rPr>
                <w:b/>
                <w:sz w:val="28"/>
                <w:szCs w:val="28"/>
                <w:lang w:val="pt-PT"/>
              </w:rPr>
              <w:t xml:space="preserve"> </w:t>
            </w:r>
            <w:r w:rsidR="004C0F04">
              <w:rPr>
                <w:b/>
                <w:sz w:val="28"/>
                <w:szCs w:val="28"/>
                <w:lang w:val="pt-PT"/>
              </w:rPr>
              <w:t>19</w:t>
            </w:r>
            <w:r w:rsidR="0026139C">
              <w:rPr>
                <w:b/>
                <w:sz w:val="28"/>
                <w:szCs w:val="28"/>
                <w:lang w:val="pt-PT"/>
              </w:rPr>
              <w:t>9</w:t>
            </w:r>
            <w:r w:rsidRPr="00F55E75">
              <w:rPr>
                <w:b/>
                <w:sz w:val="28"/>
                <w:szCs w:val="28"/>
                <w:lang w:val="pt-PT"/>
              </w:rPr>
              <w:t>/202</w:t>
            </w:r>
            <w:r>
              <w:rPr>
                <w:b/>
                <w:sz w:val="28"/>
                <w:szCs w:val="28"/>
                <w:lang w:val="pt-PT"/>
              </w:rPr>
              <w:t>2</w:t>
            </w:r>
          </w:p>
          <w:p w14:paraId="42F1A31D" w14:textId="77777777" w:rsidR="00515A55" w:rsidRPr="00F55E75" w:rsidRDefault="00515A55" w:rsidP="00A254D7">
            <w:pPr>
              <w:pStyle w:val="Ttulo"/>
              <w:rPr>
                <w:szCs w:val="28"/>
                <w:lang w:val="pt-BR" w:eastAsia="pt-BR"/>
              </w:rPr>
            </w:pPr>
          </w:p>
          <w:p w14:paraId="4B0B65C7" w14:textId="77777777" w:rsidR="00515A55" w:rsidRPr="00F55E75" w:rsidRDefault="00515A55" w:rsidP="00A254D7">
            <w:pPr>
              <w:pStyle w:val="Ttulo"/>
              <w:rPr>
                <w:szCs w:val="28"/>
                <w:lang w:val="pt-BR" w:eastAsia="pt-BR"/>
              </w:rPr>
            </w:pPr>
            <w:r>
              <w:rPr>
                <w:szCs w:val="28"/>
                <w:lang w:val="pt-BR" w:eastAsia="pt-BR"/>
              </w:rPr>
              <w:t>Fl. 1/</w:t>
            </w:r>
            <w:r w:rsidR="00F5032C">
              <w:rPr>
                <w:szCs w:val="28"/>
                <w:lang w:val="pt-BR" w:eastAsia="pt-BR"/>
              </w:rPr>
              <w:t>1</w:t>
            </w:r>
          </w:p>
          <w:p w14:paraId="0F4C5FC2" w14:textId="77777777" w:rsidR="00515A55" w:rsidRPr="00F55E75" w:rsidRDefault="00515A55" w:rsidP="00A254D7">
            <w:pPr>
              <w:pStyle w:val="Ttulo"/>
              <w:rPr>
                <w:szCs w:val="28"/>
                <w:lang w:val="pt-BR" w:eastAsia="pt-BR"/>
              </w:rPr>
            </w:pPr>
          </w:p>
        </w:tc>
      </w:tr>
      <w:tr w:rsidR="00515A55" w:rsidRPr="00C31D75" w14:paraId="19E2945D" w14:textId="77777777" w:rsidTr="00A254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9"/>
        </w:trPr>
        <w:tc>
          <w:tcPr>
            <w:tcW w:w="94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8A40BD" w14:textId="02162C01" w:rsidR="00515A55" w:rsidRPr="00970179" w:rsidRDefault="00515A55" w:rsidP="00A254D7">
            <w:pPr>
              <w:pStyle w:val="Ttulo"/>
              <w:jc w:val="both"/>
              <w:rPr>
                <w:sz w:val="22"/>
                <w:szCs w:val="22"/>
                <w:lang w:val="pt-BR"/>
              </w:rPr>
            </w:pPr>
            <w:r w:rsidRPr="00A77D28">
              <w:rPr>
                <w:sz w:val="24"/>
                <w:szCs w:val="24"/>
              </w:rPr>
              <w:t>AUTOR</w:t>
            </w:r>
            <w:r w:rsidR="005C43B7">
              <w:rPr>
                <w:sz w:val="24"/>
                <w:szCs w:val="24"/>
                <w:lang w:val="pt-BR"/>
              </w:rPr>
              <w:t>ES</w:t>
            </w:r>
            <w:r w:rsidR="00970179">
              <w:rPr>
                <w:sz w:val="24"/>
                <w:szCs w:val="24"/>
                <w:lang w:val="pt-BR"/>
              </w:rPr>
              <w:t xml:space="preserve"> (A)</w:t>
            </w:r>
            <w:r w:rsidRPr="00A77D28">
              <w:rPr>
                <w:sz w:val="24"/>
                <w:szCs w:val="24"/>
              </w:rPr>
              <w:t>: VEREADOR</w:t>
            </w:r>
            <w:r w:rsidR="005C43B7">
              <w:rPr>
                <w:sz w:val="24"/>
                <w:szCs w:val="24"/>
                <w:lang w:val="pt-BR"/>
              </w:rPr>
              <w:t>ES</w:t>
            </w:r>
            <w:r w:rsidR="00970179">
              <w:rPr>
                <w:sz w:val="24"/>
                <w:szCs w:val="24"/>
                <w:lang w:val="pt-BR"/>
              </w:rPr>
              <w:t xml:space="preserve"> (A)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ARION AISLAN DE SOUSA</w:t>
            </w:r>
            <w:r>
              <w:rPr>
                <w:sz w:val="24"/>
                <w:szCs w:val="24"/>
              </w:rPr>
              <w:t xml:space="preserve"> </w:t>
            </w:r>
            <w:r w:rsidR="0097017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PL</w:t>
            </w:r>
            <w:r w:rsidR="005C43B7">
              <w:rPr>
                <w:sz w:val="24"/>
                <w:szCs w:val="24"/>
                <w:lang w:val="pt-BR"/>
              </w:rPr>
              <w:t xml:space="preserve">, </w:t>
            </w:r>
            <w:r w:rsidR="00970179">
              <w:rPr>
                <w:sz w:val="24"/>
                <w:szCs w:val="24"/>
                <w:lang w:val="pt-BR"/>
              </w:rPr>
              <w:t xml:space="preserve">GABRIELA CARNEIRO DELGADO – PSB </w:t>
            </w:r>
            <w:r w:rsidR="005C43B7">
              <w:rPr>
                <w:sz w:val="24"/>
                <w:szCs w:val="24"/>
                <w:lang w:val="pt-BR"/>
              </w:rPr>
              <w:t xml:space="preserve">E EDEILDO GONÇALVES DOS SANTOS – PSDB </w:t>
            </w:r>
          </w:p>
        </w:tc>
      </w:tr>
    </w:tbl>
    <w:p w14:paraId="2462853C" w14:textId="77777777" w:rsidR="00515A55" w:rsidRPr="00957087" w:rsidRDefault="00515A55" w:rsidP="00515A55">
      <w:pPr>
        <w:pStyle w:val="Ttulo"/>
        <w:ind w:right="191"/>
        <w:jc w:val="left"/>
        <w:rPr>
          <w:sz w:val="24"/>
          <w:szCs w:val="24"/>
        </w:rPr>
      </w:pPr>
      <w:r w:rsidRPr="00957087">
        <w:rPr>
          <w:sz w:val="24"/>
          <w:szCs w:val="24"/>
        </w:rPr>
        <w:t>Exmo. Sr. Presidente da Câmara Municipal de Nova Andradina – MS.</w:t>
      </w:r>
    </w:p>
    <w:p w14:paraId="729E1347" w14:textId="77777777" w:rsidR="00515A55" w:rsidRPr="00957087" w:rsidRDefault="00515A55" w:rsidP="00515A55">
      <w:pPr>
        <w:pStyle w:val="Ttulo"/>
        <w:ind w:right="191"/>
        <w:jc w:val="left"/>
        <w:rPr>
          <w:sz w:val="24"/>
          <w:szCs w:val="24"/>
        </w:rPr>
      </w:pPr>
    </w:p>
    <w:p w14:paraId="33D3B7C3" w14:textId="209C7DB3" w:rsidR="0026139C" w:rsidRPr="0026139C" w:rsidRDefault="00515A55" w:rsidP="0026139C">
      <w:pPr>
        <w:spacing w:line="360" w:lineRule="auto"/>
        <w:ind w:firstLine="709"/>
        <w:jc w:val="both"/>
        <w:rPr>
          <w:sz w:val="24"/>
          <w:szCs w:val="24"/>
        </w:rPr>
      </w:pPr>
      <w:r w:rsidRPr="0097356A">
        <w:rPr>
          <w:sz w:val="24"/>
          <w:szCs w:val="24"/>
        </w:rPr>
        <w:t>O</w:t>
      </w:r>
      <w:r w:rsidR="00970179">
        <w:rPr>
          <w:sz w:val="24"/>
          <w:szCs w:val="24"/>
        </w:rPr>
        <w:t>s</w:t>
      </w:r>
      <w:r w:rsidRPr="0097356A">
        <w:rPr>
          <w:sz w:val="24"/>
          <w:szCs w:val="24"/>
        </w:rPr>
        <w:t xml:space="preserve"> Vereador</w:t>
      </w:r>
      <w:r w:rsidR="00970179">
        <w:rPr>
          <w:sz w:val="24"/>
          <w:szCs w:val="24"/>
        </w:rPr>
        <w:t>es</w:t>
      </w:r>
      <w:r w:rsidRPr="0097356A">
        <w:rPr>
          <w:sz w:val="24"/>
          <w:szCs w:val="24"/>
        </w:rPr>
        <w:t xml:space="preserve"> que a esta subscreve</w:t>
      </w:r>
      <w:r w:rsidR="00970179">
        <w:rPr>
          <w:sz w:val="24"/>
          <w:szCs w:val="24"/>
        </w:rPr>
        <w:t>m</w:t>
      </w:r>
      <w:r w:rsidRPr="0097356A">
        <w:rPr>
          <w:sz w:val="24"/>
          <w:szCs w:val="24"/>
        </w:rPr>
        <w:t xml:space="preserve"> nos termos regimentais vigentes depois de </w:t>
      </w:r>
      <w:r>
        <w:rPr>
          <w:sz w:val="24"/>
          <w:szCs w:val="24"/>
        </w:rPr>
        <w:t xml:space="preserve">ter </w:t>
      </w:r>
      <w:r w:rsidRPr="0097356A">
        <w:rPr>
          <w:sz w:val="24"/>
          <w:szCs w:val="24"/>
        </w:rPr>
        <w:t>ouvido o Plenário</w:t>
      </w:r>
      <w:r w:rsidR="00116DE9">
        <w:rPr>
          <w:sz w:val="24"/>
          <w:szCs w:val="24"/>
        </w:rPr>
        <w:t>,</w:t>
      </w:r>
      <w:r w:rsidRPr="0097356A">
        <w:rPr>
          <w:sz w:val="24"/>
          <w:szCs w:val="24"/>
        </w:rPr>
        <w:t xml:space="preserve"> </w:t>
      </w:r>
      <w:r w:rsidR="00ED21B9">
        <w:rPr>
          <w:b/>
          <w:sz w:val="24"/>
          <w:szCs w:val="24"/>
        </w:rPr>
        <w:t>INDICA</w:t>
      </w:r>
      <w:r w:rsidR="00970179">
        <w:rPr>
          <w:b/>
          <w:sz w:val="24"/>
          <w:szCs w:val="24"/>
        </w:rPr>
        <w:t>M</w:t>
      </w:r>
      <w:r w:rsidRPr="0097356A">
        <w:rPr>
          <w:b/>
          <w:sz w:val="24"/>
          <w:szCs w:val="24"/>
        </w:rPr>
        <w:t xml:space="preserve"> A MESA DIRETORA, </w:t>
      </w:r>
      <w:r w:rsidRPr="0097356A">
        <w:rPr>
          <w:sz w:val="24"/>
          <w:szCs w:val="24"/>
        </w:rPr>
        <w:t xml:space="preserve">que seja encaminhado expediente ao Prefeito Municipal, </w:t>
      </w:r>
      <w:r w:rsidRPr="0097356A">
        <w:rPr>
          <w:b/>
          <w:sz w:val="24"/>
          <w:szCs w:val="24"/>
        </w:rPr>
        <w:t>Sr.</w:t>
      </w:r>
      <w:r w:rsidRPr="0097356A">
        <w:rPr>
          <w:sz w:val="24"/>
          <w:szCs w:val="24"/>
        </w:rPr>
        <w:t xml:space="preserve"> </w:t>
      </w:r>
      <w:r w:rsidRPr="0097356A">
        <w:rPr>
          <w:b/>
          <w:sz w:val="24"/>
          <w:szCs w:val="24"/>
        </w:rPr>
        <w:t>JOSÉ GILBERTO GARCIA</w:t>
      </w:r>
      <w:r>
        <w:rPr>
          <w:sz w:val="24"/>
          <w:szCs w:val="24"/>
        </w:rPr>
        <w:t xml:space="preserve"> </w:t>
      </w:r>
      <w:r w:rsidR="0026139C" w:rsidRPr="0026139C">
        <w:rPr>
          <w:sz w:val="24"/>
          <w:szCs w:val="24"/>
        </w:rPr>
        <w:t xml:space="preserve">e ao Secretário Municipal de Serviços Públicos, SEMUSP, </w:t>
      </w:r>
      <w:r w:rsidR="0026139C" w:rsidRPr="0026139C">
        <w:rPr>
          <w:b/>
          <w:bCs/>
          <w:sz w:val="24"/>
          <w:szCs w:val="24"/>
        </w:rPr>
        <w:t>Sr. ROBERTO GINELL</w:t>
      </w:r>
      <w:r w:rsidR="0026139C" w:rsidRPr="0026139C">
        <w:rPr>
          <w:sz w:val="24"/>
          <w:szCs w:val="24"/>
        </w:rPr>
        <w:t>, solicitando a possibilidade de estudo para implantação de redutor de velocidade, na Av</w:t>
      </w:r>
      <w:r w:rsidR="0026139C">
        <w:rPr>
          <w:sz w:val="24"/>
          <w:szCs w:val="24"/>
        </w:rPr>
        <w:t>enida</w:t>
      </w:r>
      <w:r w:rsidR="0026139C" w:rsidRPr="0026139C">
        <w:rPr>
          <w:sz w:val="24"/>
          <w:szCs w:val="24"/>
        </w:rPr>
        <w:t xml:space="preserve"> Ivinhema</w:t>
      </w:r>
      <w:r w:rsidR="0026139C">
        <w:rPr>
          <w:sz w:val="24"/>
          <w:szCs w:val="24"/>
        </w:rPr>
        <w:t>,</w:t>
      </w:r>
      <w:r w:rsidR="0026139C" w:rsidRPr="0026139C">
        <w:rPr>
          <w:sz w:val="24"/>
          <w:szCs w:val="24"/>
        </w:rPr>
        <w:t xml:space="preserve"> </w:t>
      </w:r>
      <w:r w:rsidR="00E119AE">
        <w:rPr>
          <w:sz w:val="24"/>
          <w:szCs w:val="24"/>
        </w:rPr>
        <w:t xml:space="preserve">nas proximidades com a </w:t>
      </w:r>
      <w:r w:rsidR="0026139C" w:rsidRPr="0026139C">
        <w:rPr>
          <w:sz w:val="24"/>
          <w:szCs w:val="24"/>
        </w:rPr>
        <w:t>Rua Anaurilândia.</w:t>
      </w:r>
    </w:p>
    <w:p w14:paraId="5C3D8F8D" w14:textId="77777777" w:rsidR="0026139C" w:rsidRPr="0026139C" w:rsidRDefault="0026139C" w:rsidP="0026139C">
      <w:pPr>
        <w:spacing w:line="360" w:lineRule="auto"/>
        <w:ind w:firstLine="709"/>
        <w:jc w:val="both"/>
        <w:rPr>
          <w:sz w:val="24"/>
          <w:szCs w:val="24"/>
        </w:rPr>
      </w:pPr>
    </w:p>
    <w:p w14:paraId="40B8FAA6" w14:textId="77777777" w:rsidR="0026139C" w:rsidRPr="0026139C" w:rsidRDefault="0026139C" w:rsidP="0026139C">
      <w:pPr>
        <w:spacing w:line="360" w:lineRule="auto"/>
        <w:ind w:firstLine="709"/>
        <w:jc w:val="both"/>
        <w:rPr>
          <w:sz w:val="24"/>
          <w:szCs w:val="24"/>
        </w:rPr>
      </w:pPr>
    </w:p>
    <w:p w14:paraId="733D61C2" w14:textId="77777777" w:rsidR="0026139C" w:rsidRPr="0026139C" w:rsidRDefault="0026139C" w:rsidP="0026139C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26139C">
        <w:rPr>
          <w:b/>
          <w:bCs/>
          <w:sz w:val="24"/>
          <w:szCs w:val="24"/>
        </w:rPr>
        <w:t>JUSTIFICATIVA</w:t>
      </w:r>
    </w:p>
    <w:p w14:paraId="0ADD1BC7" w14:textId="571581BF" w:rsidR="00515A55" w:rsidRDefault="0026139C" w:rsidP="0026139C">
      <w:pPr>
        <w:spacing w:line="360" w:lineRule="auto"/>
        <w:ind w:firstLine="709"/>
        <w:jc w:val="both"/>
        <w:rPr>
          <w:sz w:val="24"/>
          <w:szCs w:val="24"/>
        </w:rPr>
      </w:pPr>
      <w:r w:rsidRPr="0026139C">
        <w:rPr>
          <w:sz w:val="24"/>
          <w:szCs w:val="24"/>
        </w:rPr>
        <w:t>Devido ao número excessivo de crianças que por ali trafegam e atravessam em direção a escola Marechal Cândido Rondon, faz-se necessário a colocação de um redutor de velocidade na travessia, pois é uma av</w:t>
      </w:r>
      <w:r>
        <w:rPr>
          <w:sz w:val="24"/>
          <w:szCs w:val="24"/>
        </w:rPr>
        <w:t>enida</w:t>
      </w:r>
      <w:r w:rsidRPr="0026139C">
        <w:rPr>
          <w:sz w:val="24"/>
          <w:szCs w:val="24"/>
        </w:rPr>
        <w:t xml:space="preserve"> de muito movimento.</w:t>
      </w:r>
    </w:p>
    <w:p w14:paraId="5F2F42E4" w14:textId="77777777" w:rsidR="0026139C" w:rsidRPr="0026139C" w:rsidRDefault="0026139C" w:rsidP="0026139C">
      <w:pPr>
        <w:spacing w:line="360" w:lineRule="auto"/>
        <w:ind w:right="-994"/>
        <w:jc w:val="both"/>
        <w:rPr>
          <w:sz w:val="24"/>
          <w:szCs w:val="24"/>
        </w:rPr>
      </w:pPr>
    </w:p>
    <w:p w14:paraId="5F7F5B83" w14:textId="0ED6041E" w:rsidR="00515A55" w:rsidRDefault="00515A55" w:rsidP="0026139C">
      <w:pPr>
        <w:tabs>
          <w:tab w:val="left" w:pos="709"/>
          <w:tab w:val="left" w:pos="851"/>
        </w:tabs>
        <w:spacing w:line="360" w:lineRule="auto"/>
        <w:ind w:right="142"/>
        <w:jc w:val="right"/>
        <w:rPr>
          <w:sz w:val="24"/>
          <w:szCs w:val="24"/>
        </w:rPr>
      </w:pPr>
      <w:r>
        <w:rPr>
          <w:sz w:val="24"/>
          <w:szCs w:val="24"/>
        </w:rPr>
        <w:t>Nova Andradina -</w:t>
      </w:r>
      <w:r w:rsidRPr="00332A04">
        <w:rPr>
          <w:sz w:val="24"/>
          <w:szCs w:val="24"/>
        </w:rPr>
        <w:t xml:space="preserve"> MS, </w:t>
      </w:r>
      <w:r>
        <w:rPr>
          <w:sz w:val="24"/>
          <w:szCs w:val="24"/>
        </w:rPr>
        <w:t>1</w:t>
      </w:r>
      <w:r w:rsidR="00116DE9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F5032C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2022</w:t>
      </w:r>
      <w:r w:rsidRPr="00332A04">
        <w:rPr>
          <w:sz w:val="24"/>
          <w:szCs w:val="24"/>
        </w:rPr>
        <w:t>.</w:t>
      </w:r>
    </w:p>
    <w:p w14:paraId="33E68F9A" w14:textId="3194FF69" w:rsidR="00515A55" w:rsidRDefault="00515A55" w:rsidP="00515A55">
      <w:pPr>
        <w:tabs>
          <w:tab w:val="left" w:pos="709"/>
          <w:tab w:val="left" w:pos="851"/>
        </w:tabs>
        <w:spacing w:line="360" w:lineRule="auto"/>
        <w:ind w:right="-568"/>
        <w:jc w:val="right"/>
        <w:rPr>
          <w:sz w:val="24"/>
          <w:szCs w:val="24"/>
        </w:rPr>
      </w:pPr>
    </w:p>
    <w:p w14:paraId="3C173131" w14:textId="60C6FAAB" w:rsidR="00970179" w:rsidRDefault="00970179" w:rsidP="00515A55">
      <w:pPr>
        <w:tabs>
          <w:tab w:val="left" w:pos="709"/>
          <w:tab w:val="left" w:pos="851"/>
        </w:tabs>
        <w:spacing w:line="360" w:lineRule="auto"/>
        <w:ind w:right="-568"/>
        <w:jc w:val="right"/>
        <w:rPr>
          <w:sz w:val="24"/>
          <w:szCs w:val="24"/>
        </w:rPr>
      </w:pPr>
    </w:p>
    <w:p w14:paraId="4C8B521B" w14:textId="77777777" w:rsidR="00970179" w:rsidRDefault="00970179" w:rsidP="00515A55">
      <w:pPr>
        <w:tabs>
          <w:tab w:val="left" w:pos="709"/>
          <w:tab w:val="left" w:pos="851"/>
        </w:tabs>
        <w:spacing w:line="360" w:lineRule="auto"/>
        <w:ind w:right="-568"/>
        <w:jc w:val="right"/>
        <w:rPr>
          <w:sz w:val="24"/>
          <w:szCs w:val="24"/>
        </w:rPr>
      </w:pPr>
    </w:p>
    <w:p w14:paraId="2F1FC6B6" w14:textId="77777777" w:rsidR="00515A55" w:rsidRDefault="00515A55" w:rsidP="00515A55">
      <w:pPr>
        <w:ind w:right="-568"/>
        <w:jc w:val="both"/>
        <w:rPr>
          <w:sz w:val="24"/>
          <w:szCs w:val="24"/>
          <w:lang w:val="pt-PT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970179" w14:paraId="67871066" w14:textId="77777777" w:rsidTr="00970179">
        <w:tc>
          <w:tcPr>
            <w:tcW w:w="4744" w:type="dxa"/>
          </w:tcPr>
          <w:p w14:paraId="438CFDE9" w14:textId="77777777" w:rsidR="00970179" w:rsidRPr="00013161" w:rsidRDefault="00970179" w:rsidP="00E35890">
            <w:pPr>
              <w:pStyle w:val="Corpodetexto"/>
              <w:spacing w:after="0" w:line="276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ARION AISLAN DE SOUSA - PL</w:t>
            </w:r>
          </w:p>
          <w:p w14:paraId="12F599DB" w14:textId="57C63105" w:rsidR="00970179" w:rsidRPr="00116DE9" w:rsidRDefault="00E35890" w:rsidP="00E35890">
            <w:pPr>
              <w:pStyle w:val="Corpodetexto"/>
              <w:spacing w:after="0" w:line="276" w:lineRule="auto"/>
              <w:ind w:right="-5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</w:t>
            </w:r>
            <w:r w:rsidR="00970179" w:rsidRPr="00116DE9">
              <w:rPr>
                <w:bCs/>
                <w:sz w:val="24"/>
                <w:szCs w:val="24"/>
              </w:rPr>
              <w:t>Vereador</w:t>
            </w:r>
          </w:p>
          <w:p w14:paraId="7358B1F2" w14:textId="77777777" w:rsidR="00970179" w:rsidRDefault="00970179" w:rsidP="00970179">
            <w:pPr>
              <w:jc w:val="center"/>
            </w:pPr>
          </w:p>
        </w:tc>
        <w:tc>
          <w:tcPr>
            <w:tcW w:w="4890" w:type="dxa"/>
          </w:tcPr>
          <w:p w14:paraId="525C9348" w14:textId="77777777" w:rsidR="00970179" w:rsidRDefault="00970179" w:rsidP="00970179">
            <w:pPr>
              <w:jc w:val="center"/>
              <w:rPr>
                <w:b/>
                <w:sz w:val="24"/>
                <w:szCs w:val="24"/>
              </w:rPr>
            </w:pPr>
            <w:r w:rsidRPr="00970179">
              <w:rPr>
                <w:b/>
                <w:sz w:val="24"/>
                <w:szCs w:val="24"/>
              </w:rPr>
              <w:t>GABRIELA CARNEIRO DELGADO – PSB</w:t>
            </w:r>
          </w:p>
          <w:p w14:paraId="586C51C4" w14:textId="77777777" w:rsidR="00970179" w:rsidRDefault="00970179" w:rsidP="009701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“Gabi Delgado”</w:t>
            </w:r>
          </w:p>
          <w:p w14:paraId="2CAF98D6" w14:textId="23DEB365" w:rsidR="00970179" w:rsidRPr="00970179" w:rsidRDefault="00970179" w:rsidP="00970179">
            <w:pPr>
              <w:jc w:val="center"/>
            </w:pPr>
            <w:r w:rsidRPr="00970179">
              <w:rPr>
                <w:sz w:val="24"/>
                <w:szCs w:val="24"/>
              </w:rPr>
              <w:t>Vereadora e 2° Vice-Presidente</w:t>
            </w:r>
          </w:p>
        </w:tc>
      </w:tr>
    </w:tbl>
    <w:p w14:paraId="5F57A109" w14:textId="487A8512" w:rsidR="000E5BA8" w:rsidRDefault="000E5BA8" w:rsidP="005C43B7">
      <w:pPr>
        <w:jc w:val="center"/>
      </w:pPr>
    </w:p>
    <w:p w14:paraId="1F4FD729" w14:textId="54FE0EA5" w:rsidR="005C43B7" w:rsidRDefault="005C43B7" w:rsidP="005C43B7">
      <w:pPr>
        <w:jc w:val="center"/>
      </w:pPr>
    </w:p>
    <w:p w14:paraId="3184A61C" w14:textId="77777777" w:rsidR="005C43B7" w:rsidRDefault="005C43B7" w:rsidP="005C43B7">
      <w:pPr>
        <w:jc w:val="center"/>
      </w:pPr>
      <w:bookmarkStart w:id="0" w:name="_GoBack"/>
      <w:bookmarkEnd w:id="0"/>
    </w:p>
    <w:p w14:paraId="2CE6EB4C" w14:textId="31DD9D20" w:rsidR="005C43B7" w:rsidRDefault="005C43B7" w:rsidP="005C43B7">
      <w:pPr>
        <w:jc w:val="center"/>
      </w:pPr>
    </w:p>
    <w:p w14:paraId="1DE1984A" w14:textId="4754EAC2" w:rsidR="005C43B7" w:rsidRPr="005C43B7" w:rsidRDefault="005C43B7" w:rsidP="005C43B7">
      <w:pPr>
        <w:jc w:val="center"/>
        <w:rPr>
          <w:b/>
          <w:sz w:val="24"/>
          <w:szCs w:val="24"/>
        </w:rPr>
      </w:pPr>
      <w:r w:rsidRPr="005C43B7">
        <w:rPr>
          <w:b/>
          <w:sz w:val="24"/>
          <w:szCs w:val="24"/>
        </w:rPr>
        <w:t>EDEILDO GONÇALVES DOS SANTOS – PSDB</w:t>
      </w:r>
    </w:p>
    <w:p w14:paraId="1FBEE45A" w14:textId="06CC98CD" w:rsidR="005C43B7" w:rsidRPr="005C43B7" w:rsidRDefault="005C43B7" w:rsidP="005C43B7">
      <w:pPr>
        <w:jc w:val="center"/>
        <w:rPr>
          <w:b/>
          <w:sz w:val="24"/>
          <w:szCs w:val="24"/>
        </w:rPr>
      </w:pPr>
      <w:r w:rsidRPr="005C43B7">
        <w:rPr>
          <w:b/>
          <w:sz w:val="24"/>
          <w:szCs w:val="24"/>
        </w:rPr>
        <w:t>“</w:t>
      </w:r>
      <w:proofErr w:type="spellStart"/>
      <w:r w:rsidRPr="005C43B7">
        <w:rPr>
          <w:b/>
          <w:sz w:val="24"/>
          <w:szCs w:val="24"/>
        </w:rPr>
        <w:t>Deildo</w:t>
      </w:r>
      <w:proofErr w:type="spellEnd"/>
      <w:r w:rsidRPr="005C43B7">
        <w:rPr>
          <w:b/>
          <w:sz w:val="24"/>
          <w:szCs w:val="24"/>
        </w:rPr>
        <w:t xml:space="preserve"> </w:t>
      </w:r>
      <w:proofErr w:type="spellStart"/>
      <w:r w:rsidRPr="005C43B7">
        <w:rPr>
          <w:b/>
          <w:sz w:val="24"/>
          <w:szCs w:val="24"/>
        </w:rPr>
        <w:t>Piscineiro</w:t>
      </w:r>
      <w:proofErr w:type="spellEnd"/>
      <w:r w:rsidRPr="005C43B7">
        <w:rPr>
          <w:b/>
          <w:sz w:val="24"/>
          <w:szCs w:val="24"/>
        </w:rPr>
        <w:t>”</w:t>
      </w:r>
    </w:p>
    <w:p w14:paraId="720EAFC9" w14:textId="58E446BC" w:rsidR="005C43B7" w:rsidRDefault="005C43B7" w:rsidP="005C43B7">
      <w:pPr>
        <w:jc w:val="center"/>
      </w:pPr>
      <w:r>
        <w:rPr>
          <w:sz w:val="24"/>
          <w:szCs w:val="24"/>
        </w:rPr>
        <w:t>Vereador e 2° Secretário</w:t>
      </w:r>
    </w:p>
    <w:sectPr w:rsidR="005C43B7" w:rsidSect="0026139C">
      <w:headerReference w:type="default" r:id="rId7"/>
      <w:foot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9C19" w14:textId="77777777" w:rsidR="00047F8D" w:rsidRDefault="00047F8D" w:rsidP="00515A55">
      <w:r>
        <w:separator/>
      </w:r>
    </w:p>
  </w:endnote>
  <w:endnote w:type="continuationSeparator" w:id="0">
    <w:p w14:paraId="1AAFF711" w14:textId="77777777" w:rsidR="00047F8D" w:rsidRDefault="00047F8D" w:rsidP="0051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19F5C" w14:textId="77777777" w:rsidR="00515A55" w:rsidRPr="003B009C" w:rsidRDefault="00515A55" w:rsidP="00515A55">
    <w:pPr>
      <w:pStyle w:val="Ttulo4"/>
      <w:numPr>
        <w:ilvl w:val="3"/>
        <w:numId w:val="2"/>
      </w:numPr>
      <w:spacing w:before="0" w:after="0"/>
      <w:ind w:right="-81" w:hanging="567"/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i/>
        <w:iCs/>
        <w:color w:val="FF0000"/>
        <w:sz w:val="16"/>
        <w:szCs w:val="16"/>
      </w:rPr>
      <w:t>Rua São José, nº. 664   Fone (67) 3441-</w:t>
    </w:r>
    <w:proofErr w:type="gramStart"/>
    <w:r>
      <w:rPr>
        <w:rFonts w:ascii="Calibri" w:hAnsi="Calibri" w:cs="Calibri"/>
        <w:i/>
        <w:iCs/>
        <w:color w:val="FF0000"/>
        <w:sz w:val="16"/>
        <w:szCs w:val="16"/>
      </w:rPr>
      <w:t>0700  Fax</w:t>
    </w:r>
    <w:proofErr w:type="gramEnd"/>
    <w:r>
      <w:rPr>
        <w:rFonts w:ascii="Calibri" w:hAnsi="Calibri" w:cs="Calibri"/>
        <w:i/>
        <w:iCs/>
        <w:color w:val="FF0000"/>
        <w:sz w:val="16"/>
        <w:szCs w:val="16"/>
      </w:rPr>
      <w:t xml:space="preserve"> (67) 3441-0742    </w:t>
    </w:r>
    <w:r>
      <w:rPr>
        <w:rFonts w:ascii="Calibri" w:hAnsi="Calibri" w:cs="Calibri"/>
        <w:b w:val="0"/>
        <w:color w:val="FF0000"/>
        <w:sz w:val="16"/>
        <w:szCs w:val="16"/>
      </w:rPr>
      <w:t xml:space="preserve">CEP: 79750-000 - Nova Andradina – MS      </w:t>
    </w:r>
  </w:p>
  <w:p w14:paraId="7FEB5420" w14:textId="77777777" w:rsidR="00515A55" w:rsidRPr="003B009C" w:rsidRDefault="00515A55" w:rsidP="00515A55">
    <w:pPr>
      <w:pStyle w:val="Ttulo4"/>
      <w:numPr>
        <w:ilvl w:val="3"/>
        <w:numId w:val="2"/>
      </w:numPr>
      <w:spacing w:before="0" w:after="0"/>
      <w:ind w:left="-540" w:right="-81" w:hanging="567"/>
      <w:jc w:val="center"/>
      <w:rPr>
        <w:rFonts w:ascii="Calibri" w:hAnsi="Calibri" w:cs="Calibri"/>
        <w:color w:val="FF0000"/>
        <w:sz w:val="24"/>
        <w:lang w:val="en-US"/>
      </w:rPr>
    </w:pPr>
    <w:r w:rsidRPr="003B009C">
      <w:rPr>
        <w:rFonts w:ascii="Calibri" w:hAnsi="Calibri" w:cs="Calibri"/>
        <w:color w:val="FF0000"/>
        <w:sz w:val="16"/>
        <w:szCs w:val="16"/>
      </w:rPr>
      <w:t xml:space="preserve">site: </w:t>
    </w:r>
    <w:hyperlink r:id="rId1" w:history="1">
      <w:r w:rsidRPr="003B009C">
        <w:rPr>
          <w:rStyle w:val="Hyperlink"/>
          <w:rFonts w:ascii="Calibri" w:hAnsi="Calibri" w:cs="Calibri"/>
          <w:sz w:val="16"/>
          <w:szCs w:val="16"/>
        </w:rPr>
        <w:t>http://www.novaandradina.ms.leg.br</w:t>
      </w:r>
    </w:hyperlink>
    <w:r>
      <w:tab/>
    </w:r>
    <w:r w:rsidRPr="003B009C">
      <w:rPr>
        <w:rFonts w:ascii="Calibri" w:hAnsi="Calibri" w:cs="Calibri"/>
        <w:color w:val="FF0000"/>
        <w:sz w:val="16"/>
        <w:szCs w:val="16"/>
        <w:lang w:val="en-US"/>
      </w:rPr>
      <w:t xml:space="preserve">Email: </w:t>
    </w:r>
    <w:hyperlink r:id="rId2" w:history="1">
      <w:r w:rsidRPr="003B009C">
        <w:rPr>
          <w:rStyle w:val="Hyperlink"/>
          <w:rFonts w:ascii="Calibri" w:hAnsi="Calibri" w:cs="Calibri"/>
          <w:sz w:val="16"/>
          <w:szCs w:val="16"/>
          <w:lang w:val="en-US"/>
        </w:rPr>
        <w:t>legislativo@novaandradina.ms.leg.br</w:t>
      </w:r>
    </w:hyperlink>
  </w:p>
  <w:p w14:paraId="02074950" w14:textId="77777777" w:rsidR="00515A55" w:rsidRDefault="00515A55" w:rsidP="00515A55">
    <w:pPr>
      <w:ind w:left="-540" w:right="-81"/>
      <w:jc w:val="center"/>
      <w:rPr>
        <w:rFonts w:ascii="Calibri" w:hAnsi="Calibri" w:cs="Calibri"/>
        <w:b/>
        <w:color w:val="FF0000"/>
        <w:sz w:val="24"/>
        <w:lang w:val="en-US"/>
      </w:rPr>
    </w:pPr>
  </w:p>
  <w:p w14:paraId="6C9434F0" w14:textId="77777777" w:rsidR="00515A55" w:rsidRDefault="00515A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CD42" w14:textId="77777777" w:rsidR="00047F8D" w:rsidRDefault="00047F8D" w:rsidP="00515A55">
      <w:r>
        <w:separator/>
      </w:r>
    </w:p>
  </w:footnote>
  <w:footnote w:type="continuationSeparator" w:id="0">
    <w:p w14:paraId="54176653" w14:textId="77777777" w:rsidR="00047F8D" w:rsidRDefault="00047F8D" w:rsidP="0051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5563" w14:textId="77777777" w:rsidR="00515A55" w:rsidRPr="00BB174B" w:rsidRDefault="00515A55" w:rsidP="0026139C">
    <w:pPr>
      <w:pStyle w:val="Cabealho"/>
      <w:ind w:left="567" w:right="360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40B6EDD7" wp14:editId="7DAB4EF6">
          <wp:simplePos x="0" y="0"/>
          <wp:positionH relativeFrom="column">
            <wp:posOffset>261620</wp:posOffset>
          </wp:positionH>
          <wp:positionV relativeFrom="paragraph">
            <wp:posOffset>-156210</wp:posOffset>
          </wp:positionV>
          <wp:extent cx="703580" cy="675640"/>
          <wp:effectExtent l="0" t="0" r="1270" b="0"/>
          <wp:wrapSquare wrapText="bothSides"/>
          <wp:docPr id="9" name="Imagem 9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74B">
      <w:rPr>
        <w:rFonts w:ascii="Arial" w:hAnsi="Arial" w:cs="Arial"/>
        <w:b/>
        <w:noProof/>
        <w:color w:val="000000"/>
        <w:sz w:val="28"/>
        <w:szCs w:val="28"/>
      </w:rPr>
      <w:t>CÂMARA MUNICIPAL DE NOVA ANDRADINA</w:t>
    </w:r>
  </w:p>
  <w:p w14:paraId="735BA748" w14:textId="77777777" w:rsidR="00515A55" w:rsidRPr="00BB174B" w:rsidRDefault="00515A55" w:rsidP="0026139C">
    <w:pPr>
      <w:pStyle w:val="Cabealho"/>
      <w:ind w:left="426" w:right="360"/>
      <w:jc w:val="center"/>
      <w:rPr>
        <w:rFonts w:ascii="Arial" w:hAnsi="Arial" w:cs="Arial"/>
        <w:noProof/>
        <w:color w:val="000000"/>
        <w:sz w:val="28"/>
        <w:szCs w:val="28"/>
      </w:rPr>
    </w:pPr>
    <w:r w:rsidRPr="00BB174B">
      <w:rPr>
        <w:rFonts w:ascii="Arial" w:hAnsi="Arial" w:cs="Arial"/>
        <w:noProof/>
        <w:color w:val="000000"/>
        <w:sz w:val="28"/>
        <w:szCs w:val="28"/>
      </w:rPr>
      <w:t>“ Prédio Ant</w:t>
    </w:r>
    <w:r>
      <w:rPr>
        <w:rFonts w:ascii="Arial" w:hAnsi="Arial" w:cs="Arial"/>
        <w:noProof/>
        <w:color w:val="000000"/>
        <w:sz w:val="28"/>
        <w:szCs w:val="28"/>
      </w:rPr>
      <w:t>ô</w:t>
    </w:r>
    <w:r w:rsidRPr="00BB174B">
      <w:rPr>
        <w:rFonts w:ascii="Arial" w:hAnsi="Arial" w:cs="Arial"/>
        <w:noProof/>
        <w:color w:val="000000"/>
        <w:sz w:val="28"/>
        <w:szCs w:val="28"/>
      </w:rPr>
      <w:t>nio Francisco Ortega Batel”</w:t>
    </w:r>
  </w:p>
  <w:p w14:paraId="1E2D59B6" w14:textId="77777777" w:rsidR="00515A55" w:rsidRPr="00BB174B" w:rsidRDefault="00515A55" w:rsidP="0026139C">
    <w:pPr>
      <w:pStyle w:val="Cabealho"/>
      <w:ind w:left="426" w:right="360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B174B">
      <w:rPr>
        <w:rFonts w:ascii="Arial" w:hAnsi="Arial" w:cs="Arial"/>
        <w:b/>
        <w:noProof/>
        <w:color w:val="000000"/>
        <w:sz w:val="28"/>
        <w:szCs w:val="28"/>
      </w:rPr>
      <w:t>ESTADO DO MATO GROSSO DO SUL</w:t>
    </w:r>
  </w:p>
  <w:p w14:paraId="4CD76BF7" w14:textId="77777777" w:rsidR="00515A55" w:rsidRDefault="00515A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0E62F0"/>
    <w:multiLevelType w:val="hybridMultilevel"/>
    <w:tmpl w:val="CC48A42A"/>
    <w:lvl w:ilvl="0" w:tplc="5A5E5B7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5"/>
    <w:rsid w:val="00047F8D"/>
    <w:rsid w:val="000E5BA8"/>
    <w:rsid w:val="00116DE9"/>
    <w:rsid w:val="0026139C"/>
    <w:rsid w:val="004C0F04"/>
    <w:rsid w:val="00515A55"/>
    <w:rsid w:val="005C43B7"/>
    <w:rsid w:val="00970179"/>
    <w:rsid w:val="00E119AE"/>
    <w:rsid w:val="00E35890"/>
    <w:rsid w:val="00ED21B9"/>
    <w:rsid w:val="00F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7F24"/>
  <w15:chartTrackingRefBased/>
  <w15:docId w15:val="{8F8D0D14-01D5-4F6D-98F8-424FAE8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15A55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15A55"/>
    <w:pPr>
      <w:jc w:val="center"/>
    </w:pPr>
    <w:rPr>
      <w:b/>
      <w:sz w:val="28"/>
      <w:lang w:val="x-none" w:eastAsia="x-none"/>
    </w:rPr>
  </w:style>
  <w:style w:type="character" w:customStyle="1" w:styleId="TtuloChar">
    <w:name w:val="Título Char"/>
    <w:basedOn w:val="Fontepargpadro"/>
    <w:link w:val="Ttulo"/>
    <w:rsid w:val="00515A5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515A5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15A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5A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A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5A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A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15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link">
    <w:name w:val="Hyperlink"/>
    <w:rsid w:val="00515A5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7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ARION</dc:creator>
  <cp:keywords/>
  <dc:description/>
  <cp:lastModifiedBy>Usuário</cp:lastModifiedBy>
  <cp:revision>7</cp:revision>
  <dcterms:created xsi:type="dcterms:W3CDTF">2022-06-14T11:19:00Z</dcterms:created>
  <dcterms:modified xsi:type="dcterms:W3CDTF">2022-06-21T16:37:00Z</dcterms:modified>
</cp:coreProperties>
</file>