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C2" w:rsidRPr="005237C2" w:rsidRDefault="005237C2" w:rsidP="005237C2"/>
    <w:p w:rsidR="00180B85" w:rsidRDefault="00A96367" w:rsidP="00BA3945">
      <w:pPr>
        <w:pStyle w:val="Ttulo3"/>
        <w:shd w:val="clear" w:color="auto" w:fill="E0E0E0"/>
        <w:tabs>
          <w:tab w:val="left" w:pos="1418"/>
        </w:tabs>
        <w:ind w:right="-195"/>
        <w:rPr>
          <w:rFonts w:ascii="Comic Sans MS" w:hAnsi="Comic Sans MS"/>
          <w:b w:val="0"/>
          <w:bCs/>
          <w:color w:val="000080"/>
        </w:rPr>
      </w:pPr>
      <w:r w:rsidRPr="006A38A8">
        <w:rPr>
          <w:rFonts w:ascii="Comic Sans MS" w:hAnsi="Comic Sans MS"/>
          <w:b w:val="0"/>
          <w:bCs/>
          <w:sz w:val="36"/>
          <w:szCs w:val="36"/>
        </w:rPr>
        <w:t>PROJETO DE LEI Nº</w:t>
      </w:r>
      <w:r w:rsidR="00C46DF4">
        <w:rPr>
          <w:rFonts w:ascii="Comic Sans MS" w:hAnsi="Comic Sans MS"/>
          <w:b w:val="0"/>
          <w:bCs/>
          <w:sz w:val="36"/>
          <w:szCs w:val="36"/>
        </w:rPr>
        <w:t>1</w:t>
      </w:r>
      <w:r w:rsidR="00805F4D" w:rsidRPr="006A38A8">
        <w:rPr>
          <w:rFonts w:ascii="Comic Sans MS" w:hAnsi="Comic Sans MS"/>
          <w:b w:val="0"/>
          <w:bCs/>
          <w:sz w:val="36"/>
          <w:szCs w:val="36"/>
        </w:rPr>
        <w:t xml:space="preserve">, de </w:t>
      </w:r>
      <w:r w:rsidR="00BB24DE">
        <w:rPr>
          <w:rFonts w:ascii="Comic Sans MS" w:hAnsi="Comic Sans MS"/>
          <w:b w:val="0"/>
          <w:bCs/>
          <w:sz w:val="36"/>
          <w:szCs w:val="36"/>
        </w:rPr>
        <w:t>28</w:t>
      </w:r>
      <w:r w:rsidR="008952A2">
        <w:rPr>
          <w:rFonts w:ascii="Comic Sans MS" w:hAnsi="Comic Sans MS"/>
          <w:b w:val="0"/>
          <w:bCs/>
          <w:sz w:val="36"/>
          <w:szCs w:val="36"/>
        </w:rPr>
        <w:t xml:space="preserve">de </w:t>
      </w:r>
      <w:r w:rsidR="00C46DF4">
        <w:rPr>
          <w:rFonts w:ascii="Comic Sans MS" w:hAnsi="Comic Sans MS"/>
          <w:b w:val="0"/>
          <w:bCs/>
          <w:sz w:val="36"/>
          <w:szCs w:val="36"/>
        </w:rPr>
        <w:t>Janeiro</w:t>
      </w:r>
      <w:r w:rsidR="00A640FB">
        <w:rPr>
          <w:rFonts w:ascii="Comic Sans MS" w:hAnsi="Comic Sans MS"/>
          <w:b w:val="0"/>
          <w:bCs/>
          <w:sz w:val="36"/>
          <w:szCs w:val="36"/>
        </w:rPr>
        <w:t xml:space="preserve"> de </w:t>
      </w:r>
      <w:r w:rsidR="006A38A8" w:rsidRPr="006A38A8">
        <w:rPr>
          <w:rFonts w:ascii="Comic Sans MS" w:hAnsi="Comic Sans MS"/>
          <w:b w:val="0"/>
          <w:bCs/>
          <w:sz w:val="36"/>
          <w:szCs w:val="36"/>
        </w:rPr>
        <w:t>20</w:t>
      </w:r>
      <w:r w:rsidR="00C76331">
        <w:rPr>
          <w:rFonts w:ascii="Comic Sans MS" w:hAnsi="Comic Sans MS"/>
          <w:b w:val="0"/>
          <w:bCs/>
          <w:sz w:val="36"/>
          <w:szCs w:val="36"/>
        </w:rPr>
        <w:t>2</w:t>
      </w:r>
      <w:r w:rsidR="00C46DF4">
        <w:rPr>
          <w:rFonts w:ascii="Comic Sans MS" w:hAnsi="Comic Sans MS"/>
          <w:b w:val="0"/>
          <w:bCs/>
          <w:sz w:val="36"/>
          <w:szCs w:val="36"/>
        </w:rPr>
        <w:t>1</w:t>
      </w:r>
      <w:r w:rsidR="00180B85">
        <w:rPr>
          <w:rFonts w:ascii="Comic Sans MS" w:hAnsi="Comic Sans MS"/>
          <w:b w:val="0"/>
          <w:bCs/>
          <w:color w:val="000080"/>
        </w:rPr>
        <w:t>.</w:t>
      </w:r>
    </w:p>
    <w:p w:rsidR="00180B85" w:rsidRPr="009277FE" w:rsidRDefault="00180B85">
      <w:pPr>
        <w:pStyle w:val="Ttulo3"/>
        <w:shd w:val="clear" w:color="auto" w:fill="E0E0E0"/>
        <w:ind w:right="-195"/>
        <w:rPr>
          <w:rFonts w:ascii="Arial Narrow" w:hAnsi="Arial Narrow"/>
          <w:b w:val="0"/>
          <w:bCs/>
          <w:color w:val="000080"/>
          <w:sz w:val="10"/>
          <w:szCs w:val="10"/>
        </w:rPr>
      </w:pPr>
    </w:p>
    <w:p w:rsidR="00AB4EF7" w:rsidRPr="00D663F1" w:rsidRDefault="00AB4EF7" w:rsidP="00F07343">
      <w:pPr>
        <w:pStyle w:val="Recuodecorpodetexto"/>
        <w:widowControl w:val="0"/>
        <w:ind w:left="4820"/>
        <w:rPr>
          <w:rFonts w:ascii="Arial Narrow" w:hAnsi="Arial Narrow"/>
          <w:b/>
          <w:iCs/>
          <w:sz w:val="26"/>
          <w:szCs w:val="26"/>
        </w:rPr>
      </w:pPr>
    </w:p>
    <w:p w:rsidR="00F07343" w:rsidRPr="00252842" w:rsidRDefault="00926F8D" w:rsidP="00F07343">
      <w:pPr>
        <w:pStyle w:val="Recuodecorpodetexto"/>
        <w:widowControl w:val="0"/>
        <w:ind w:left="4820"/>
        <w:rPr>
          <w:rFonts w:ascii="Arial Narrow" w:hAnsi="Arial Narrow"/>
          <w:b/>
          <w:iCs/>
          <w:szCs w:val="28"/>
        </w:rPr>
      </w:pPr>
      <w:r w:rsidRPr="00926F8D">
        <w:rPr>
          <w:rFonts w:ascii="Arial Narrow" w:hAnsi="Arial Narrow"/>
          <w:b/>
          <w:iCs/>
          <w:szCs w:val="28"/>
        </w:rPr>
        <w:t>Autoriza o Poder Executivo a repassar recursos financeiros à Fundação Serviços de Saúde de Nova Andradina – FUNSAU-NA, CNPJ 12.600.146/0001-57</w:t>
      </w:r>
      <w:r>
        <w:rPr>
          <w:rFonts w:ascii="Arial Narrow" w:hAnsi="Arial Narrow"/>
          <w:b/>
          <w:iCs/>
          <w:szCs w:val="28"/>
        </w:rPr>
        <w:t xml:space="preserve">, </w:t>
      </w:r>
      <w:r w:rsidR="00620D67" w:rsidRPr="00252842">
        <w:rPr>
          <w:rFonts w:ascii="Arial Narrow" w:hAnsi="Arial Narrow"/>
          <w:b/>
          <w:iCs/>
          <w:szCs w:val="28"/>
        </w:rPr>
        <w:t>e dá outras providências.</w:t>
      </w:r>
    </w:p>
    <w:p w:rsidR="008559CD" w:rsidRPr="00252842" w:rsidRDefault="008559CD" w:rsidP="00F07343">
      <w:pPr>
        <w:pStyle w:val="Recuodecorpodetexto"/>
        <w:widowControl w:val="0"/>
        <w:ind w:left="4820"/>
        <w:rPr>
          <w:rFonts w:ascii="Arial Narrow" w:hAnsi="Arial Narrow"/>
          <w:b/>
          <w:iCs/>
          <w:szCs w:val="28"/>
        </w:rPr>
      </w:pPr>
    </w:p>
    <w:p w:rsidR="00180B85" w:rsidRPr="00252842" w:rsidRDefault="004E355D">
      <w:pPr>
        <w:ind w:firstLine="1418"/>
        <w:jc w:val="both"/>
        <w:rPr>
          <w:rFonts w:ascii="Arial Narrow" w:hAnsi="Arial Narrow"/>
          <w:color w:val="000000"/>
          <w:sz w:val="28"/>
          <w:szCs w:val="28"/>
        </w:rPr>
      </w:pPr>
      <w:r w:rsidRPr="00252842">
        <w:rPr>
          <w:rFonts w:ascii="Arial Narrow" w:hAnsi="Arial Narrow" w:cs="Arial"/>
          <w:color w:val="000000"/>
          <w:sz w:val="28"/>
          <w:szCs w:val="28"/>
        </w:rPr>
        <w:t>O PREFEITO MUNICIPAL DE NOVA ANDRADINA, ESTADO DE MATO GROSSO DO SUL, no uso das atribuições que lhe são conferidas por Lei;</w:t>
      </w:r>
    </w:p>
    <w:p w:rsidR="00BA3945" w:rsidRPr="00252842" w:rsidRDefault="00BA3945">
      <w:pPr>
        <w:ind w:right="-195" w:firstLine="1418"/>
        <w:jc w:val="both"/>
        <w:rPr>
          <w:rFonts w:ascii="Arial Narrow" w:hAnsi="Arial Narrow"/>
          <w:color w:val="000000"/>
          <w:sz w:val="28"/>
          <w:szCs w:val="28"/>
        </w:rPr>
      </w:pPr>
    </w:p>
    <w:p w:rsidR="00180B85" w:rsidRPr="00252842" w:rsidRDefault="00180B85">
      <w:pPr>
        <w:tabs>
          <w:tab w:val="left" w:pos="2694"/>
        </w:tabs>
        <w:ind w:firstLine="1418"/>
        <w:jc w:val="both"/>
        <w:rPr>
          <w:rFonts w:ascii="Arial Narrow" w:hAnsi="Arial Narrow"/>
          <w:color w:val="000000"/>
          <w:sz w:val="28"/>
          <w:szCs w:val="28"/>
        </w:rPr>
      </w:pPr>
      <w:r w:rsidRPr="00252842">
        <w:rPr>
          <w:rFonts w:ascii="Arial Narrow" w:hAnsi="Arial Narrow"/>
          <w:color w:val="000000"/>
          <w:sz w:val="28"/>
          <w:szCs w:val="28"/>
        </w:rPr>
        <w:t>Faz saber que a Câmara Municipal aprovo</w:t>
      </w:r>
      <w:r w:rsidR="000F28C6" w:rsidRPr="00252842">
        <w:rPr>
          <w:rFonts w:ascii="Arial Narrow" w:hAnsi="Arial Narrow"/>
          <w:color w:val="000000"/>
          <w:sz w:val="28"/>
          <w:szCs w:val="28"/>
        </w:rPr>
        <w:t>u e ele sanciona a seguinte Lei</w:t>
      </w:r>
      <w:r w:rsidRPr="00252842">
        <w:rPr>
          <w:rFonts w:ascii="Arial Narrow" w:hAnsi="Arial Narrow"/>
          <w:color w:val="000000"/>
          <w:sz w:val="28"/>
          <w:szCs w:val="28"/>
        </w:rPr>
        <w:t>:</w:t>
      </w:r>
    </w:p>
    <w:p w:rsidR="00180B85" w:rsidRPr="00252842" w:rsidRDefault="00180B85">
      <w:pPr>
        <w:ind w:firstLine="1418"/>
        <w:jc w:val="both"/>
        <w:rPr>
          <w:b/>
          <w:bCs/>
          <w:sz w:val="28"/>
          <w:szCs w:val="28"/>
        </w:rPr>
      </w:pPr>
    </w:p>
    <w:p w:rsidR="00854162" w:rsidRDefault="008559CD" w:rsidP="00620D67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252842">
        <w:rPr>
          <w:rFonts w:ascii="Arial Narrow" w:hAnsi="Arial Narrow"/>
          <w:b/>
          <w:bCs/>
          <w:sz w:val="28"/>
          <w:szCs w:val="28"/>
        </w:rPr>
        <w:t>Art. 1º</w:t>
      </w:r>
      <w:r w:rsidR="00926F8D" w:rsidRPr="00926F8D">
        <w:rPr>
          <w:rFonts w:ascii="Arial Narrow" w:hAnsi="Arial Narrow"/>
          <w:bCs/>
          <w:sz w:val="28"/>
          <w:szCs w:val="28"/>
        </w:rPr>
        <w:t xml:space="preserve">Fica o Poder Executivo Municipal autorizado a repassar para a Fundação Serviços de Saúde de Nova Andradina – FUNSAU-NA, CNPJ 12.600.146/0001-57, o valor de até R$ </w:t>
      </w:r>
      <w:r w:rsidR="00926F8D">
        <w:rPr>
          <w:rFonts w:ascii="Arial Narrow" w:hAnsi="Arial Narrow"/>
          <w:bCs/>
          <w:sz w:val="28"/>
          <w:szCs w:val="28"/>
        </w:rPr>
        <w:t>1.600.000,00</w:t>
      </w:r>
      <w:r w:rsidR="00926F8D" w:rsidRPr="00926F8D">
        <w:rPr>
          <w:rFonts w:ascii="Arial Narrow" w:hAnsi="Arial Narrow"/>
          <w:bCs/>
          <w:sz w:val="28"/>
          <w:szCs w:val="28"/>
        </w:rPr>
        <w:t xml:space="preserve"> (</w:t>
      </w:r>
      <w:r w:rsidR="00926F8D">
        <w:rPr>
          <w:rFonts w:ascii="Arial Narrow" w:hAnsi="Arial Narrow"/>
          <w:bCs/>
          <w:sz w:val="28"/>
          <w:szCs w:val="28"/>
        </w:rPr>
        <w:t>um milhão</w:t>
      </w:r>
      <w:r w:rsidR="00926F8D" w:rsidRPr="00926F8D">
        <w:rPr>
          <w:rFonts w:ascii="Arial Narrow" w:hAnsi="Arial Narrow"/>
          <w:bCs/>
          <w:sz w:val="28"/>
          <w:szCs w:val="28"/>
        </w:rPr>
        <w:t xml:space="preserve"> e seiscentos mil </w:t>
      </w:r>
      <w:r w:rsidR="00926F8D" w:rsidRPr="007155AA">
        <w:rPr>
          <w:rFonts w:ascii="Arial Narrow" w:hAnsi="Arial Narrow"/>
          <w:bCs/>
          <w:sz w:val="28"/>
          <w:szCs w:val="28"/>
        </w:rPr>
        <w:t xml:space="preserve">reais) destinados </w:t>
      </w:r>
      <w:r w:rsidR="00854162" w:rsidRPr="007155AA">
        <w:rPr>
          <w:rFonts w:ascii="Arial Narrow" w:hAnsi="Arial Narrow"/>
          <w:bCs/>
          <w:sz w:val="28"/>
          <w:szCs w:val="28"/>
        </w:rPr>
        <w:t>à</w:t>
      </w:r>
      <w:r w:rsidR="00926F8D" w:rsidRPr="007155AA">
        <w:rPr>
          <w:rFonts w:ascii="Arial Narrow" w:hAnsi="Arial Narrow"/>
          <w:bCs/>
          <w:sz w:val="28"/>
          <w:szCs w:val="28"/>
        </w:rPr>
        <w:t xml:space="preserve"> aquisição de insumos essenciais para o funcionamento do Hospital,</w:t>
      </w:r>
      <w:r w:rsidR="00CF1CD1">
        <w:rPr>
          <w:rFonts w:ascii="Arial Narrow" w:hAnsi="Arial Narrow"/>
          <w:bCs/>
          <w:sz w:val="28"/>
          <w:szCs w:val="28"/>
        </w:rPr>
        <w:t xml:space="preserve"> tais como medicamentos e correlatos, itens de higienização e lavandaria, à</w:t>
      </w:r>
      <w:r w:rsidR="00894B25">
        <w:rPr>
          <w:rFonts w:ascii="Arial Narrow" w:hAnsi="Arial Narrow"/>
          <w:bCs/>
          <w:sz w:val="28"/>
          <w:szCs w:val="28"/>
        </w:rPr>
        <w:t xml:space="preserve"> </w:t>
      </w:r>
      <w:r w:rsidR="00854162" w:rsidRPr="007155AA">
        <w:rPr>
          <w:rFonts w:ascii="Arial Narrow" w:hAnsi="Arial Narrow"/>
          <w:bCs/>
          <w:sz w:val="28"/>
          <w:szCs w:val="28"/>
        </w:rPr>
        <w:t>aquisição de</w:t>
      </w:r>
      <w:r w:rsidR="00CF1CD1">
        <w:rPr>
          <w:rFonts w:ascii="Arial Narrow" w:hAnsi="Arial Narrow"/>
          <w:bCs/>
          <w:sz w:val="28"/>
          <w:szCs w:val="28"/>
        </w:rPr>
        <w:t xml:space="preserve"> Gás GLP para uso de cozinha e lavanderia</w:t>
      </w:r>
      <w:r w:rsidR="00854162" w:rsidRPr="007155AA">
        <w:rPr>
          <w:rFonts w:ascii="Arial Narrow" w:hAnsi="Arial Narrow"/>
          <w:bCs/>
          <w:sz w:val="28"/>
          <w:szCs w:val="28"/>
        </w:rPr>
        <w:t>,Equipamento de Proteção Individual – EPI</w:t>
      </w:r>
      <w:r w:rsidR="00CF1CD1">
        <w:rPr>
          <w:rFonts w:ascii="Arial Narrow" w:hAnsi="Arial Narrow"/>
          <w:bCs/>
          <w:sz w:val="28"/>
          <w:szCs w:val="28"/>
        </w:rPr>
        <w:t>,</w:t>
      </w:r>
      <w:r w:rsidR="00276926">
        <w:rPr>
          <w:rFonts w:ascii="Arial Narrow" w:hAnsi="Arial Narrow"/>
          <w:bCs/>
          <w:sz w:val="28"/>
          <w:szCs w:val="28"/>
        </w:rPr>
        <w:t xml:space="preserve">ao pagamento de </w:t>
      </w:r>
      <w:r w:rsidR="008C3B83" w:rsidRPr="007155AA">
        <w:rPr>
          <w:rFonts w:ascii="Arial Narrow" w:hAnsi="Arial Narrow"/>
          <w:bCs/>
          <w:sz w:val="28"/>
          <w:szCs w:val="28"/>
        </w:rPr>
        <w:t>prestadores de serviços terceirizados</w:t>
      </w:r>
      <w:r w:rsidR="00CF1CD1">
        <w:rPr>
          <w:rFonts w:ascii="Arial Narrow" w:hAnsi="Arial Narrow"/>
          <w:bCs/>
          <w:sz w:val="28"/>
          <w:szCs w:val="28"/>
        </w:rPr>
        <w:t xml:space="preserve">, ao pagamento de energia elétrica da unidade hospitalar, ao pagamento de água e esgotamento sanitário da unidade hospitalar, à aquisição de oxigênio medicinal e à aquisição de itens de reposição nutricional a fim de </w:t>
      </w:r>
      <w:r w:rsidR="00926F8D" w:rsidRPr="007155AA">
        <w:rPr>
          <w:rFonts w:ascii="Arial Narrow" w:hAnsi="Arial Narrow"/>
          <w:bCs/>
          <w:sz w:val="28"/>
          <w:szCs w:val="28"/>
        </w:rPr>
        <w:t>melhorar o atendimento à população</w:t>
      </w:r>
      <w:r w:rsidR="008A119B">
        <w:rPr>
          <w:rFonts w:ascii="Arial Narrow" w:hAnsi="Arial Narrow"/>
          <w:bCs/>
          <w:sz w:val="28"/>
          <w:szCs w:val="28"/>
        </w:rPr>
        <w:t xml:space="preserve">. </w:t>
      </w:r>
    </w:p>
    <w:p w:rsidR="008A119B" w:rsidRPr="007155AA" w:rsidRDefault="008A119B" w:rsidP="00620D67">
      <w:pPr>
        <w:ind w:firstLine="1418"/>
        <w:jc w:val="both"/>
        <w:rPr>
          <w:rFonts w:ascii="Arial Narrow" w:hAnsi="Arial Narrow"/>
          <w:b/>
          <w:bCs/>
          <w:sz w:val="28"/>
          <w:szCs w:val="28"/>
        </w:rPr>
      </w:pPr>
    </w:p>
    <w:p w:rsidR="00A0424F" w:rsidRPr="00A0424F" w:rsidRDefault="00A0424F" w:rsidP="00620D67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§1</w:t>
      </w:r>
      <w:r w:rsidRPr="00A0424F">
        <w:rPr>
          <w:rFonts w:ascii="Arial Narrow" w:hAnsi="Arial Narrow"/>
          <w:b/>
          <w:bCs/>
          <w:sz w:val="28"/>
          <w:szCs w:val="28"/>
        </w:rPr>
        <w:t xml:space="preserve">° </w:t>
      </w:r>
      <w:r w:rsidRPr="00A0424F">
        <w:rPr>
          <w:rFonts w:ascii="Arial Narrow" w:hAnsi="Arial Narrow"/>
          <w:bCs/>
          <w:sz w:val="28"/>
          <w:szCs w:val="28"/>
        </w:rPr>
        <w:t xml:space="preserve">Toda a </w:t>
      </w:r>
      <w:r w:rsidR="00276926">
        <w:rPr>
          <w:rFonts w:ascii="Arial Narrow" w:hAnsi="Arial Narrow"/>
          <w:bCs/>
          <w:sz w:val="28"/>
          <w:szCs w:val="28"/>
        </w:rPr>
        <w:t>aquisi</w:t>
      </w:r>
      <w:r w:rsidR="00CF2756">
        <w:rPr>
          <w:rFonts w:ascii="Arial Narrow" w:hAnsi="Arial Narrow"/>
          <w:bCs/>
          <w:sz w:val="28"/>
          <w:szCs w:val="28"/>
        </w:rPr>
        <w:t>ção</w:t>
      </w:r>
      <w:r w:rsidR="00BB24DE">
        <w:rPr>
          <w:rFonts w:ascii="Arial Narrow" w:hAnsi="Arial Narrow"/>
          <w:bCs/>
          <w:sz w:val="28"/>
          <w:szCs w:val="28"/>
        </w:rPr>
        <w:t xml:space="preserve">, contratação, pagamento e utilização de bens constantes no </w:t>
      </w:r>
      <w:r w:rsidR="00BB24DE">
        <w:rPr>
          <w:rFonts w:ascii="Arial Narrow" w:hAnsi="Arial Narrow"/>
          <w:bCs/>
          <w:i/>
          <w:sz w:val="28"/>
          <w:szCs w:val="28"/>
        </w:rPr>
        <w:t>caput</w:t>
      </w:r>
      <w:r w:rsidR="00BB24DE">
        <w:rPr>
          <w:rFonts w:ascii="Arial Narrow" w:hAnsi="Arial Narrow"/>
          <w:bCs/>
          <w:sz w:val="28"/>
          <w:szCs w:val="28"/>
        </w:rPr>
        <w:t xml:space="preserve"> deste artigo devem ser destinados</w:t>
      </w:r>
      <w:r w:rsidRPr="00A0424F">
        <w:rPr>
          <w:rFonts w:ascii="Arial Narrow" w:hAnsi="Arial Narrow"/>
          <w:bCs/>
          <w:sz w:val="28"/>
          <w:szCs w:val="28"/>
        </w:rPr>
        <w:t>ao tratamento</w:t>
      </w:r>
      <w:r w:rsidR="00BB24DE">
        <w:rPr>
          <w:rFonts w:ascii="Arial Narrow" w:hAnsi="Arial Narrow"/>
          <w:bCs/>
          <w:sz w:val="28"/>
          <w:szCs w:val="28"/>
        </w:rPr>
        <w:t xml:space="preserve"> e enfrentamento</w:t>
      </w:r>
      <w:r w:rsidRPr="00A0424F">
        <w:rPr>
          <w:rFonts w:ascii="Arial Narrow" w:hAnsi="Arial Narrow"/>
          <w:bCs/>
          <w:sz w:val="28"/>
          <w:szCs w:val="28"/>
        </w:rPr>
        <w:t xml:space="preserve"> do Sars-CoV-2 (COVID-19)</w:t>
      </w:r>
      <w:r w:rsidR="00417465">
        <w:rPr>
          <w:rFonts w:ascii="Arial Narrow" w:hAnsi="Arial Narrow"/>
          <w:sz w:val="27"/>
          <w:szCs w:val="27"/>
        </w:rPr>
        <w:t xml:space="preserve">, sendo o </w:t>
      </w:r>
      <w:r w:rsidR="00417465" w:rsidRPr="00D85873">
        <w:rPr>
          <w:rFonts w:ascii="Arial Narrow" w:hAnsi="Arial Narrow"/>
          <w:sz w:val="27"/>
          <w:szCs w:val="27"/>
        </w:rPr>
        <w:t>serviço hospitalarpautado de acordo com os protocolos de biossegurança em toda</w:t>
      </w:r>
      <w:r w:rsidR="00417465">
        <w:rPr>
          <w:rFonts w:ascii="Arial Narrow" w:hAnsi="Arial Narrow"/>
          <w:sz w:val="27"/>
          <w:szCs w:val="27"/>
        </w:rPr>
        <w:t xml:space="preserve"> sua</w:t>
      </w:r>
      <w:r w:rsidR="00417465" w:rsidRPr="00D85873">
        <w:rPr>
          <w:rFonts w:ascii="Arial Narrow" w:hAnsi="Arial Narrow"/>
          <w:sz w:val="27"/>
          <w:szCs w:val="27"/>
        </w:rPr>
        <w:t xml:space="preserve"> estrutura.</w:t>
      </w:r>
      <w:r w:rsidRPr="00A0424F">
        <w:rPr>
          <w:rFonts w:ascii="Arial Narrow" w:hAnsi="Arial Narrow"/>
          <w:bCs/>
          <w:sz w:val="28"/>
          <w:szCs w:val="28"/>
        </w:rPr>
        <w:t>.</w:t>
      </w:r>
    </w:p>
    <w:p w:rsidR="00A0424F" w:rsidRDefault="00A0424F" w:rsidP="00620D67">
      <w:pPr>
        <w:ind w:firstLine="1418"/>
        <w:jc w:val="both"/>
        <w:rPr>
          <w:rFonts w:ascii="Arial Narrow" w:hAnsi="Arial Narrow"/>
          <w:b/>
          <w:bCs/>
          <w:sz w:val="28"/>
          <w:szCs w:val="28"/>
        </w:rPr>
      </w:pPr>
    </w:p>
    <w:p w:rsidR="00926F8D" w:rsidRPr="00926F8D" w:rsidRDefault="00A0424F" w:rsidP="00620D67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§2°</w:t>
      </w:r>
      <w:r w:rsidR="00926F8D">
        <w:rPr>
          <w:rFonts w:ascii="Arial Narrow" w:hAnsi="Arial Narrow"/>
          <w:bCs/>
          <w:sz w:val="28"/>
          <w:szCs w:val="28"/>
        </w:rPr>
        <w:t xml:space="preserve"> O valor constante no </w:t>
      </w:r>
      <w:r w:rsidR="00926F8D">
        <w:rPr>
          <w:rFonts w:ascii="Arial Narrow" w:hAnsi="Arial Narrow"/>
          <w:bCs/>
          <w:i/>
          <w:sz w:val="28"/>
          <w:szCs w:val="28"/>
        </w:rPr>
        <w:t>caput</w:t>
      </w:r>
      <w:r w:rsidR="00926F8D">
        <w:rPr>
          <w:rFonts w:ascii="Arial Narrow" w:hAnsi="Arial Narrow"/>
          <w:bCs/>
          <w:sz w:val="28"/>
          <w:szCs w:val="28"/>
        </w:rPr>
        <w:t xml:space="preserve"> deste artigo será repassado em duas parcelas, sendo a primeira no valor de R$ 1.000.000,00 (um milhão de reais) em até </w:t>
      </w:r>
      <w:r w:rsidR="00064726">
        <w:rPr>
          <w:rFonts w:ascii="Arial Narrow" w:hAnsi="Arial Narrow"/>
          <w:bCs/>
          <w:sz w:val="28"/>
          <w:szCs w:val="28"/>
        </w:rPr>
        <w:t>30</w:t>
      </w:r>
      <w:r w:rsidR="00926F8D">
        <w:rPr>
          <w:rFonts w:ascii="Arial Narrow" w:hAnsi="Arial Narrow"/>
          <w:bCs/>
          <w:sz w:val="28"/>
          <w:szCs w:val="28"/>
        </w:rPr>
        <w:t xml:space="preserve"> (</w:t>
      </w:r>
      <w:r w:rsidR="00064726">
        <w:rPr>
          <w:rFonts w:ascii="Arial Narrow" w:hAnsi="Arial Narrow"/>
          <w:bCs/>
          <w:sz w:val="28"/>
          <w:szCs w:val="28"/>
        </w:rPr>
        <w:t>trinta</w:t>
      </w:r>
      <w:r w:rsidR="00926F8D">
        <w:rPr>
          <w:rFonts w:ascii="Arial Narrow" w:hAnsi="Arial Narrow"/>
          <w:bCs/>
          <w:sz w:val="28"/>
          <w:szCs w:val="28"/>
        </w:rPr>
        <w:t>) dias e a segunda no valor de R$ 600.000,00 (seiscentos mil) em até 90 (noventa) dias, ambos prazos contados a partir da promulgação desta lei.</w:t>
      </w:r>
      <w:bookmarkStart w:id="0" w:name="_GoBack"/>
      <w:bookmarkEnd w:id="0"/>
    </w:p>
    <w:p w:rsidR="00926F8D" w:rsidRDefault="00926F8D" w:rsidP="00620D67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071445" w:rsidRDefault="00926F8D" w:rsidP="00926F8D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926F8D">
        <w:rPr>
          <w:rFonts w:ascii="Arial Narrow" w:hAnsi="Arial Narrow"/>
          <w:b/>
          <w:bCs/>
          <w:sz w:val="28"/>
          <w:szCs w:val="28"/>
        </w:rPr>
        <w:t>Art. 2º</w:t>
      </w:r>
      <w:r w:rsidRPr="00926F8D">
        <w:rPr>
          <w:rFonts w:ascii="Arial Narrow" w:hAnsi="Arial Narrow"/>
          <w:bCs/>
          <w:sz w:val="28"/>
          <w:szCs w:val="28"/>
        </w:rPr>
        <w:t xml:space="preserve"> O valor constante no artigo anterior desta lei é oriundo d</w:t>
      </w:r>
      <w:r w:rsidR="00071445">
        <w:rPr>
          <w:rFonts w:ascii="Arial Narrow" w:hAnsi="Arial Narrow"/>
          <w:bCs/>
          <w:sz w:val="28"/>
          <w:szCs w:val="28"/>
        </w:rPr>
        <w:t xml:space="preserve">a transferência da União ao Município de Nova Andradina para o enfretamento da emergência </w:t>
      </w:r>
      <w:r w:rsidR="00071445" w:rsidRPr="00071445">
        <w:rPr>
          <w:rFonts w:ascii="Arial Narrow" w:hAnsi="Arial Narrow"/>
          <w:bCs/>
          <w:sz w:val="28"/>
          <w:szCs w:val="28"/>
        </w:rPr>
        <w:t>do Sars-CoV-2 (COVID-19)</w:t>
      </w:r>
      <w:r w:rsidR="00071445">
        <w:rPr>
          <w:rFonts w:ascii="Arial Narrow" w:hAnsi="Arial Narrow"/>
          <w:bCs/>
          <w:sz w:val="28"/>
          <w:szCs w:val="28"/>
        </w:rPr>
        <w:t>.</w:t>
      </w:r>
    </w:p>
    <w:p w:rsidR="00071445" w:rsidRDefault="00071445" w:rsidP="00926F8D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926F8D" w:rsidRDefault="00926F8D" w:rsidP="00926F8D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926F8D">
        <w:rPr>
          <w:rFonts w:ascii="Arial Narrow" w:hAnsi="Arial Narrow"/>
          <w:b/>
          <w:bCs/>
          <w:sz w:val="28"/>
          <w:szCs w:val="28"/>
        </w:rPr>
        <w:lastRenderedPageBreak/>
        <w:t xml:space="preserve">Parágrafo </w:t>
      </w:r>
      <w:r w:rsidRPr="007155AA">
        <w:rPr>
          <w:rFonts w:ascii="Arial Narrow" w:hAnsi="Arial Narrow"/>
          <w:b/>
          <w:bCs/>
          <w:sz w:val="28"/>
          <w:szCs w:val="28"/>
        </w:rPr>
        <w:t>único.</w:t>
      </w:r>
      <w:r w:rsidRPr="007155AA">
        <w:rPr>
          <w:rFonts w:ascii="Arial Narrow" w:hAnsi="Arial Narrow"/>
          <w:bCs/>
          <w:sz w:val="28"/>
          <w:szCs w:val="28"/>
        </w:rPr>
        <w:t xml:space="preserve"> Fica vedado utilizar o recurso, em qualquer hipótese, para pagamento de pessoal ou encargos sociais, nos termos do §10 do artigo 166 e do inciso X do artigo 167, ambos da Constituição Federal.</w:t>
      </w:r>
    </w:p>
    <w:p w:rsidR="006065F5" w:rsidRPr="007155AA" w:rsidRDefault="006065F5" w:rsidP="00926F8D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926F8D" w:rsidRPr="00926F8D" w:rsidRDefault="00926F8D" w:rsidP="00926F8D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926F8D">
        <w:rPr>
          <w:rFonts w:ascii="Arial Narrow" w:hAnsi="Arial Narrow"/>
          <w:b/>
          <w:bCs/>
          <w:sz w:val="28"/>
          <w:szCs w:val="28"/>
        </w:rPr>
        <w:t>Art. 3°</w:t>
      </w:r>
      <w:r w:rsidRPr="00926F8D">
        <w:rPr>
          <w:rFonts w:ascii="Arial Narrow" w:hAnsi="Arial Narrow"/>
          <w:bCs/>
          <w:sz w:val="28"/>
          <w:szCs w:val="28"/>
        </w:rPr>
        <w:t xml:space="preserve"> A Fundação Serviços de Saúde de Nova Andradina – FUNSAU-NA deverá </w:t>
      </w:r>
      <w:r w:rsidRPr="007155AA">
        <w:rPr>
          <w:rFonts w:ascii="Arial Narrow" w:hAnsi="Arial Narrow"/>
          <w:bCs/>
          <w:sz w:val="28"/>
          <w:szCs w:val="28"/>
        </w:rPr>
        <w:t xml:space="preserve">utilizar o valor repassado exclusivamente para realizar </w:t>
      </w:r>
      <w:r w:rsidR="00BB24DE">
        <w:rPr>
          <w:rFonts w:ascii="Arial Narrow" w:hAnsi="Arial Narrow"/>
          <w:bCs/>
          <w:sz w:val="28"/>
          <w:szCs w:val="28"/>
        </w:rPr>
        <w:t xml:space="preserve">a </w:t>
      </w:r>
      <w:r w:rsidR="00BB24DE" w:rsidRPr="00BB24DE">
        <w:rPr>
          <w:rFonts w:ascii="Arial Narrow" w:hAnsi="Arial Narrow"/>
          <w:bCs/>
          <w:sz w:val="28"/>
          <w:szCs w:val="28"/>
        </w:rPr>
        <w:t>aquisição de insumos essenciais para o funcionamento do Hospital, tais como medicamentos e correlatos, itens de higienização e lavandaria, à aquisição de Gás GLP para uso de cozinha e lavanderia, Equipamento de Proteção Individual – EPI, ao pagamento de prestadores de serviços terceirizados, ao pagamento de energia elétrica da unidade hospitalar, ao pagamento de água e esgotamento sanitário da unidade hospitalar, à aquisição de oxigênio medicinal e à aquisição de itens de reposição nutricional</w:t>
      </w:r>
      <w:r w:rsidR="00071445" w:rsidRPr="007155AA">
        <w:rPr>
          <w:rFonts w:ascii="Arial Narrow" w:hAnsi="Arial Narrow"/>
          <w:bCs/>
          <w:sz w:val="28"/>
          <w:szCs w:val="28"/>
        </w:rPr>
        <w:t>para melhorar o atendimento à população.</w:t>
      </w:r>
    </w:p>
    <w:p w:rsidR="00926F8D" w:rsidRPr="00926F8D" w:rsidRDefault="00926F8D" w:rsidP="00926F8D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926F8D" w:rsidRPr="00926F8D" w:rsidRDefault="00926F8D" w:rsidP="00926F8D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854162">
        <w:rPr>
          <w:rFonts w:ascii="Arial Narrow" w:hAnsi="Arial Narrow"/>
          <w:b/>
          <w:bCs/>
          <w:sz w:val="28"/>
          <w:szCs w:val="28"/>
        </w:rPr>
        <w:t>Art. 4º</w:t>
      </w:r>
      <w:r w:rsidRPr="00926F8D">
        <w:rPr>
          <w:rFonts w:ascii="Arial Narrow" w:hAnsi="Arial Narrow"/>
          <w:bCs/>
          <w:sz w:val="28"/>
          <w:szCs w:val="28"/>
        </w:rPr>
        <w:t xml:space="preserve"> Os recursos ora repassados, obrigatoriamente, deverão ser prestados contas, nos termos da legislação própria.</w:t>
      </w:r>
    </w:p>
    <w:p w:rsidR="00926F8D" w:rsidRPr="00926F8D" w:rsidRDefault="00926F8D" w:rsidP="00926F8D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926F8D" w:rsidRDefault="00926F8D" w:rsidP="00926F8D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854162">
        <w:rPr>
          <w:rFonts w:ascii="Arial Narrow" w:hAnsi="Arial Narrow"/>
          <w:b/>
          <w:bCs/>
          <w:sz w:val="28"/>
          <w:szCs w:val="28"/>
        </w:rPr>
        <w:t>Art. 5º</w:t>
      </w:r>
      <w:r w:rsidRPr="00926F8D">
        <w:rPr>
          <w:rFonts w:ascii="Arial Narrow" w:hAnsi="Arial Narrow"/>
          <w:bCs/>
          <w:sz w:val="28"/>
          <w:szCs w:val="28"/>
        </w:rPr>
        <w:t xml:space="preserve"> As despesas decorrentes da execução da presente lei correrão por conta da seguinte dotação:</w:t>
      </w:r>
    </w:p>
    <w:p w:rsidR="00854162" w:rsidRPr="00926F8D" w:rsidRDefault="00854162" w:rsidP="00926F8D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926F8D" w:rsidRDefault="00926F8D" w:rsidP="00926F8D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7155AA">
        <w:rPr>
          <w:rFonts w:ascii="Arial Narrow" w:hAnsi="Arial Narrow"/>
          <w:bCs/>
          <w:sz w:val="28"/>
          <w:szCs w:val="28"/>
        </w:rPr>
        <w:t xml:space="preserve">I - 05 – Secretaria Municipal de Saúde; 06 – Fundo Municipal de Saúde; </w:t>
      </w:r>
      <w:r w:rsidR="007155AA" w:rsidRPr="007155AA">
        <w:rPr>
          <w:rFonts w:ascii="Arial Narrow" w:hAnsi="Arial Narrow"/>
          <w:bCs/>
          <w:sz w:val="28"/>
          <w:szCs w:val="28"/>
        </w:rPr>
        <w:t>10.301.0042</w:t>
      </w:r>
      <w:r w:rsidRPr="007155AA">
        <w:rPr>
          <w:rFonts w:ascii="Arial Narrow" w:hAnsi="Arial Narrow"/>
          <w:bCs/>
          <w:sz w:val="28"/>
          <w:szCs w:val="28"/>
        </w:rPr>
        <w:t xml:space="preserve"> – </w:t>
      </w:r>
      <w:r w:rsidR="007155AA" w:rsidRPr="007155AA">
        <w:rPr>
          <w:rFonts w:ascii="Arial Narrow" w:hAnsi="Arial Narrow"/>
          <w:bCs/>
          <w:sz w:val="28"/>
          <w:szCs w:val="28"/>
        </w:rPr>
        <w:t>Atenção Básica</w:t>
      </w:r>
      <w:r w:rsidRPr="007155AA">
        <w:rPr>
          <w:rFonts w:ascii="Arial Narrow" w:hAnsi="Arial Narrow"/>
          <w:bCs/>
          <w:sz w:val="28"/>
          <w:szCs w:val="28"/>
        </w:rPr>
        <w:t>;</w:t>
      </w:r>
      <w:r w:rsidR="007155AA" w:rsidRPr="007155AA">
        <w:rPr>
          <w:rFonts w:ascii="Arial Narrow" w:hAnsi="Arial Narrow"/>
          <w:bCs/>
          <w:sz w:val="28"/>
          <w:szCs w:val="28"/>
        </w:rPr>
        <w:t xml:space="preserve"> Projeto/Atividade2.28</w:t>
      </w:r>
      <w:r w:rsidR="00C46DF4">
        <w:rPr>
          <w:rFonts w:ascii="Arial Narrow" w:hAnsi="Arial Narrow"/>
          <w:bCs/>
          <w:sz w:val="28"/>
          <w:szCs w:val="28"/>
        </w:rPr>
        <w:t>8</w:t>
      </w:r>
      <w:r w:rsidRPr="007155AA">
        <w:rPr>
          <w:rFonts w:ascii="Arial Narrow" w:hAnsi="Arial Narrow"/>
          <w:bCs/>
          <w:sz w:val="28"/>
          <w:szCs w:val="28"/>
        </w:rPr>
        <w:t xml:space="preserve"> – </w:t>
      </w:r>
      <w:r w:rsidR="007155AA" w:rsidRPr="007155AA">
        <w:rPr>
          <w:rFonts w:ascii="Arial Narrow" w:hAnsi="Arial Narrow"/>
          <w:bCs/>
          <w:sz w:val="28"/>
          <w:szCs w:val="28"/>
        </w:rPr>
        <w:t>Enfrentamento da Emergência Covid-19; Elemento 3.3.50.41.00.00.00.00.0</w:t>
      </w:r>
      <w:r w:rsidR="00C46DF4">
        <w:rPr>
          <w:rFonts w:ascii="Arial Narrow" w:hAnsi="Arial Narrow"/>
          <w:bCs/>
          <w:sz w:val="28"/>
          <w:szCs w:val="28"/>
        </w:rPr>
        <w:t>1</w:t>
      </w:r>
      <w:r w:rsidR="007155AA" w:rsidRPr="007155AA">
        <w:rPr>
          <w:rFonts w:ascii="Arial Narrow" w:hAnsi="Arial Narrow"/>
          <w:bCs/>
          <w:sz w:val="28"/>
          <w:szCs w:val="28"/>
        </w:rPr>
        <w:t>.0014 – Contribuições; Código reduzido 000</w:t>
      </w:r>
      <w:r w:rsidR="00C46DF4">
        <w:rPr>
          <w:rFonts w:ascii="Arial Narrow" w:hAnsi="Arial Narrow"/>
          <w:bCs/>
          <w:sz w:val="28"/>
          <w:szCs w:val="28"/>
        </w:rPr>
        <w:t>92</w:t>
      </w:r>
      <w:r w:rsidRPr="007155AA">
        <w:rPr>
          <w:rFonts w:ascii="Arial Narrow" w:hAnsi="Arial Narrow"/>
          <w:bCs/>
          <w:sz w:val="28"/>
          <w:szCs w:val="28"/>
        </w:rPr>
        <w:t>............. R$ 1.</w:t>
      </w:r>
      <w:r w:rsidR="00854162" w:rsidRPr="007155AA">
        <w:rPr>
          <w:rFonts w:ascii="Arial Narrow" w:hAnsi="Arial Narrow"/>
          <w:bCs/>
          <w:sz w:val="28"/>
          <w:szCs w:val="28"/>
        </w:rPr>
        <w:t>600</w:t>
      </w:r>
      <w:r w:rsidRPr="007155AA">
        <w:rPr>
          <w:rFonts w:ascii="Arial Narrow" w:hAnsi="Arial Narrow"/>
          <w:bCs/>
          <w:sz w:val="28"/>
          <w:szCs w:val="28"/>
        </w:rPr>
        <w:t xml:space="preserve">.000,00 (um milhão </w:t>
      </w:r>
      <w:r w:rsidR="00854162" w:rsidRPr="007155AA">
        <w:rPr>
          <w:rFonts w:ascii="Arial Narrow" w:hAnsi="Arial Narrow"/>
          <w:bCs/>
          <w:sz w:val="28"/>
          <w:szCs w:val="28"/>
        </w:rPr>
        <w:t xml:space="preserve">e seiscentos mil </w:t>
      </w:r>
      <w:r w:rsidRPr="007155AA">
        <w:rPr>
          <w:rFonts w:ascii="Arial Narrow" w:hAnsi="Arial Narrow"/>
          <w:bCs/>
          <w:sz w:val="28"/>
          <w:szCs w:val="28"/>
        </w:rPr>
        <w:t>r</w:t>
      </w:r>
      <w:r w:rsidR="00BA0582">
        <w:rPr>
          <w:rFonts w:ascii="Arial Narrow" w:hAnsi="Arial Narrow"/>
          <w:bCs/>
          <w:sz w:val="28"/>
          <w:szCs w:val="28"/>
        </w:rPr>
        <w:t>eais), Fonte 14 – Recurso União; Complemento 336 – Recursos destinados ao enfretamento do Coronavírus – COVID-19 e para mitigação dos seus efeitos financeiros.</w:t>
      </w:r>
    </w:p>
    <w:p w:rsidR="00BF137E" w:rsidRDefault="00BF137E" w:rsidP="00926F8D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BF137E" w:rsidRPr="007155AA" w:rsidRDefault="00BF137E" w:rsidP="00926F8D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BA0582">
        <w:rPr>
          <w:rFonts w:ascii="Arial Narrow" w:hAnsi="Arial Narrow"/>
          <w:b/>
          <w:bCs/>
          <w:sz w:val="28"/>
          <w:szCs w:val="28"/>
        </w:rPr>
        <w:t>Art. 6°</w:t>
      </w:r>
      <w:r w:rsidRPr="00BF137E">
        <w:rPr>
          <w:rFonts w:ascii="Arial Narrow" w:hAnsi="Arial Narrow"/>
          <w:bCs/>
          <w:sz w:val="28"/>
          <w:szCs w:val="28"/>
        </w:rPr>
        <w:t>Autoriza-se a abertura de crédito suplementar no orçamento vigente, por excesso de arrecadação, no montante de R$ 1.600.000,00 (um milhão e seiscentos mil reais).</w:t>
      </w:r>
    </w:p>
    <w:p w:rsidR="00926F8D" w:rsidRPr="00926F8D" w:rsidRDefault="00926F8D" w:rsidP="00926F8D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8559CD" w:rsidRPr="00252842" w:rsidRDefault="002C4CC7" w:rsidP="008559CD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252842">
        <w:rPr>
          <w:rFonts w:ascii="Arial Narrow" w:hAnsi="Arial Narrow"/>
          <w:b/>
          <w:bCs/>
          <w:sz w:val="28"/>
          <w:szCs w:val="28"/>
        </w:rPr>
        <w:t xml:space="preserve">Art. </w:t>
      </w:r>
      <w:r w:rsidR="00BF137E">
        <w:rPr>
          <w:rFonts w:ascii="Arial Narrow" w:hAnsi="Arial Narrow"/>
          <w:b/>
          <w:bCs/>
          <w:sz w:val="28"/>
          <w:szCs w:val="28"/>
        </w:rPr>
        <w:t>7</w:t>
      </w:r>
      <w:r w:rsidR="00854162">
        <w:rPr>
          <w:rFonts w:ascii="Arial Narrow" w:hAnsi="Arial Narrow"/>
          <w:b/>
          <w:bCs/>
          <w:sz w:val="28"/>
          <w:szCs w:val="28"/>
        </w:rPr>
        <w:t>°</w:t>
      </w:r>
      <w:r w:rsidR="008559CD" w:rsidRPr="00252842">
        <w:rPr>
          <w:rFonts w:ascii="Arial Narrow" w:hAnsi="Arial Narrow"/>
          <w:bCs/>
          <w:sz w:val="28"/>
          <w:szCs w:val="28"/>
        </w:rPr>
        <w:t xml:space="preserve"> Esta Lei entrará em vigor na data de sua publicação, revogando-se as disposições em contrário.</w:t>
      </w:r>
    </w:p>
    <w:p w:rsidR="006060E5" w:rsidRPr="00252842" w:rsidRDefault="006060E5" w:rsidP="006060E5">
      <w:pPr>
        <w:tabs>
          <w:tab w:val="left" w:pos="2552"/>
        </w:tabs>
        <w:ind w:firstLine="1418"/>
        <w:jc w:val="right"/>
        <w:rPr>
          <w:rFonts w:ascii="Arial" w:hAnsi="Arial" w:cs="Arial"/>
          <w:b/>
          <w:sz w:val="28"/>
          <w:szCs w:val="28"/>
        </w:rPr>
      </w:pPr>
    </w:p>
    <w:p w:rsidR="00180B85" w:rsidRPr="00252842" w:rsidRDefault="00180B85">
      <w:pPr>
        <w:tabs>
          <w:tab w:val="left" w:pos="2694"/>
        </w:tabs>
        <w:ind w:firstLine="1701"/>
        <w:jc w:val="right"/>
        <w:rPr>
          <w:rFonts w:ascii="Arial Narrow" w:hAnsi="Arial Narrow"/>
          <w:color w:val="000000"/>
          <w:sz w:val="28"/>
          <w:szCs w:val="28"/>
        </w:rPr>
      </w:pPr>
      <w:r w:rsidRPr="00252842">
        <w:rPr>
          <w:rFonts w:ascii="Arial Narrow" w:hAnsi="Arial Narrow"/>
          <w:color w:val="000000"/>
          <w:sz w:val="28"/>
          <w:szCs w:val="28"/>
        </w:rPr>
        <w:t>Nova Andradina</w:t>
      </w:r>
      <w:r w:rsidR="000F11DE" w:rsidRPr="00252842">
        <w:rPr>
          <w:rFonts w:ascii="Arial Narrow" w:hAnsi="Arial Narrow"/>
          <w:color w:val="000000"/>
          <w:sz w:val="28"/>
          <w:szCs w:val="28"/>
        </w:rPr>
        <w:t>-</w:t>
      </w:r>
      <w:r w:rsidRPr="00252842">
        <w:rPr>
          <w:rFonts w:ascii="Arial Narrow" w:hAnsi="Arial Narrow"/>
          <w:color w:val="000000"/>
          <w:sz w:val="28"/>
          <w:szCs w:val="28"/>
        </w:rPr>
        <w:t xml:space="preserve">MS, </w:t>
      </w:r>
      <w:r w:rsidR="00BB24DE">
        <w:rPr>
          <w:rFonts w:ascii="Arial Narrow" w:hAnsi="Arial Narrow"/>
          <w:color w:val="000000"/>
          <w:sz w:val="28"/>
          <w:szCs w:val="28"/>
        </w:rPr>
        <w:t>2</w:t>
      </w:r>
      <w:r w:rsidR="00071445">
        <w:rPr>
          <w:rFonts w:ascii="Arial Narrow" w:hAnsi="Arial Narrow"/>
          <w:color w:val="000000"/>
          <w:sz w:val="28"/>
          <w:szCs w:val="28"/>
        </w:rPr>
        <w:t>8</w:t>
      </w:r>
      <w:r w:rsidR="008952A2" w:rsidRPr="00252842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C46DF4">
        <w:rPr>
          <w:rFonts w:ascii="Arial Narrow" w:hAnsi="Arial Narrow"/>
          <w:color w:val="000000"/>
          <w:sz w:val="28"/>
          <w:szCs w:val="28"/>
        </w:rPr>
        <w:t>janeiro</w:t>
      </w:r>
      <w:r w:rsidR="006A38A8" w:rsidRPr="00252842">
        <w:rPr>
          <w:rFonts w:ascii="Arial Narrow" w:hAnsi="Arial Narrow"/>
          <w:color w:val="000000"/>
          <w:sz w:val="28"/>
          <w:szCs w:val="28"/>
        </w:rPr>
        <w:t>de 20</w:t>
      </w:r>
      <w:r w:rsidR="00EB0C9E">
        <w:rPr>
          <w:rFonts w:ascii="Arial Narrow" w:hAnsi="Arial Narrow"/>
          <w:color w:val="000000"/>
          <w:sz w:val="28"/>
          <w:szCs w:val="28"/>
        </w:rPr>
        <w:t>2</w:t>
      </w:r>
      <w:r w:rsidR="00C46DF4">
        <w:rPr>
          <w:rFonts w:ascii="Arial Narrow" w:hAnsi="Arial Narrow"/>
          <w:color w:val="000000"/>
          <w:sz w:val="28"/>
          <w:szCs w:val="28"/>
        </w:rPr>
        <w:t>1</w:t>
      </w:r>
      <w:r w:rsidRPr="00252842">
        <w:rPr>
          <w:rFonts w:ascii="Arial Narrow" w:hAnsi="Arial Narrow"/>
          <w:color w:val="000000"/>
          <w:sz w:val="28"/>
          <w:szCs w:val="28"/>
        </w:rPr>
        <w:t>.</w:t>
      </w:r>
    </w:p>
    <w:p w:rsidR="00180B85" w:rsidRPr="00252842" w:rsidRDefault="00180B85">
      <w:pPr>
        <w:rPr>
          <w:rFonts w:ascii="Arial Narrow" w:hAnsi="Arial Narrow"/>
          <w:sz w:val="28"/>
          <w:szCs w:val="28"/>
        </w:rPr>
      </w:pPr>
    </w:p>
    <w:p w:rsidR="008559CD" w:rsidRPr="00252842" w:rsidRDefault="008559CD">
      <w:pPr>
        <w:rPr>
          <w:rFonts w:ascii="Arial Narrow" w:hAnsi="Arial Narrow"/>
          <w:sz w:val="28"/>
          <w:szCs w:val="28"/>
        </w:rPr>
      </w:pPr>
    </w:p>
    <w:p w:rsidR="008559CD" w:rsidRPr="00252842" w:rsidRDefault="008559CD">
      <w:pPr>
        <w:rPr>
          <w:rFonts w:ascii="Arial Narrow" w:hAnsi="Arial Narrow"/>
          <w:sz w:val="28"/>
          <w:szCs w:val="28"/>
        </w:rPr>
      </w:pPr>
    </w:p>
    <w:p w:rsidR="00F54AE9" w:rsidRPr="008A5A55" w:rsidRDefault="00F54AE9" w:rsidP="00F54AE9">
      <w:pPr>
        <w:pStyle w:val="Legenda"/>
        <w:ind w:left="5670"/>
        <w:rPr>
          <w:rFonts w:ascii="Arial" w:hAnsi="Arial" w:cs="Arial"/>
          <w:i/>
          <w:color w:val="auto"/>
          <w:sz w:val="28"/>
          <w:szCs w:val="24"/>
        </w:rPr>
      </w:pPr>
      <w:r w:rsidRPr="008A5A55">
        <w:rPr>
          <w:rFonts w:ascii="Arial" w:hAnsi="Arial" w:cs="Arial"/>
          <w:i/>
          <w:color w:val="auto"/>
          <w:sz w:val="32"/>
          <w:szCs w:val="24"/>
        </w:rPr>
        <w:t>José Gilberto Garcia</w:t>
      </w:r>
    </w:p>
    <w:p w:rsidR="00F54AE9" w:rsidRPr="00AC1BCC" w:rsidRDefault="00F54AE9" w:rsidP="00F54AE9">
      <w:pPr>
        <w:ind w:left="6237"/>
        <w:rPr>
          <w:rFonts w:ascii="Arial" w:hAnsi="Arial" w:cs="Arial"/>
          <w:i/>
          <w:iCs/>
          <w:sz w:val="18"/>
          <w:szCs w:val="24"/>
        </w:rPr>
      </w:pPr>
      <w:r w:rsidRPr="00AC1BCC">
        <w:rPr>
          <w:rFonts w:ascii="Arial" w:hAnsi="Arial" w:cs="Arial"/>
          <w:i/>
          <w:iCs/>
          <w:sz w:val="18"/>
          <w:szCs w:val="24"/>
        </w:rPr>
        <w:t>PREFEITO MUNICIPAL</w:t>
      </w:r>
    </w:p>
    <w:p w:rsidR="00180B85" w:rsidRPr="005237C2" w:rsidRDefault="00180B85">
      <w:pPr>
        <w:pStyle w:val="Cabealho"/>
        <w:tabs>
          <w:tab w:val="clear" w:pos="4419"/>
          <w:tab w:val="clear" w:pos="8838"/>
        </w:tabs>
        <w:rPr>
          <w:rFonts w:ascii="Arial Narrow" w:hAnsi="Arial Narrow"/>
          <w:sz w:val="28"/>
          <w:szCs w:val="28"/>
        </w:rPr>
      </w:pPr>
    </w:p>
    <w:sectPr w:rsidR="00180B85" w:rsidRPr="005237C2" w:rsidSect="00970DB6">
      <w:headerReference w:type="even" r:id="rId8"/>
      <w:headerReference w:type="default" r:id="rId9"/>
      <w:pgSz w:w="11907" w:h="16840" w:code="9"/>
      <w:pgMar w:top="2155" w:right="1134" w:bottom="1418" w:left="1134" w:header="720" w:footer="242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F24" w:rsidRDefault="001C3F24">
      <w:r>
        <w:separator/>
      </w:r>
    </w:p>
  </w:endnote>
  <w:endnote w:type="continuationSeparator" w:id="1">
    <w:p w:rsidR="001C3F24" w:rsidRDefault="001C3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ncery Cur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hwarzwal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F24" w:rsidRDefault="001C3F24">
      <w:r>
        <w:separator/>
      </w:r>
    </w:p>
  </w:footnote>
  <w:footnote w:type="continuationSeparator" w:id="1">
    <w:p w:rsidR="001C3F24" w:rsidRDefault="001C3F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756" w:rsidRDefault="00037E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F275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F2756" w:rsidRDefault="00CF2756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756" w:rsidRDefault="00CF2756" w:rsidP="005237C2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CF2756" w:rsidRDefault="00CF2756" w:rsidP="005237C2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CF2756" w:rsidRDefault="00CF2756" w:rsidP="005237C2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CF2756" w:rsidRDefault="00CF2756" w:rsidP="005237C2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CF2756" w:rsidRDefault="00CF2756" w:rsidP="005237C2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CF2756" w:rsidRDefault="00CF2756" w:rsidP="005237C2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CF2756" w:rsidRDefault="00CF2756" w:rsidP="005237C2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CF2756" w:rsidRDefault="00CF2756" w:rsidP="005237C2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CF2756" w:rsidRPr="005237C2" w:rsidRDefault="00CF2756" w:rsidP="005237C2">
    <w:pPr>
      <w:pStyle w:val="Cabealho"/>
      <w:jc w:val="right"/>
      <w:rPr>
        <w:rFonts w:ascii="Arial" w:hAnsi="Arial" w:cs="Arial"/>
        <w:b/>
        <w:sz w:val="18"/>
        <w:szCs w:val="18"/>
      </w:rPr>
    </w:pPr>
    <w:r w:rsidRPr="005237C2">
      <w:rPr>
        <w:rFonts w:ascii="Arial" w:hAnsi="Arial" w:cs="Arial"/>
        <w:b/>
        <w:sz w:val="18"/>
        <w:szCs w:val="18"/>
      </w:rPr>
      <w:t xml:space="preserve">Projeto de Lei </w:t>
    </w:r>
    <w:r w:rsidR="00C46DF4">
      <w:rPr>
        <w:rFonts w:ascii="Arial" w:hAnsi="Arial" w:cs="Arial"/>
        <w:b/>
        <w:sz w:val="18"/>
        <w:szCs w:val="18"/>
      </w:rPr>
      <w:t>1</w:t>
    </w:r>
    <w:r w:rsidRPr="005237C2">
      <w:rPr>
        <w:rFonts w:ascii="Arial" w:hAnsi="Arial" w:cs="Arial"/>
        <w:b/>
        <w:sz w:val="18"/>
        <w:szCs w:val="18"/>
      </w:rPr>
      <w:t>/20</w:t>
    </w:r>
    <w:r>
      <w:rPr>
        <w:rFonts w:ascii="Arial" w:hAnsi="Arial" w:cs="Arial"/>
        <w:b/>
        <w:sz w:val="18"/>
        <w:szCs w:val="18"/>
      </w:rPr>
      <w:t>2</w:t>
    </w:r>
    <w:r w:rsidR="00C46DF4">
      <w:rPr>
        <w:rFonts w:ascii="Arial" w:hAnsi="Arial" w:cs="Arial"/>
        <w:b/>
        <w:sz w:val="18"/>
        <w:szCs w:val="18"/>
      </w:rPr>
      <w:t>1</w:t>
    </w:r>
    <w:r w:rsidRPr="005237C2">
      <w:rPr>
        <w:rFonts w:ascii="Arial" w:hAnsi="Arial" w:cs="Arial"/>
        <w:b/>
        <w:sz w:val="18"/>
        <w:szCs w:val="18"/>
      </w:rPr>
      <w:t xml:space="preserve">   pág. 0</w:t>
    </w:r>
    <w:r w:rsidR="00037E83" w:rsidRPr="005237C2">
      <w:rPr>
        <w:rFonts w:ascii="Arial" w:hAnsi="Arial" w:cs="Arial"/>
        <w:b/>
        <w:sz w:val="18"/>
        <w:szCs w:val="18"/>
      </w:rPr>
      <w:fldChar w:fldCharType="begin"/>
    </w:r>
    <w:r w:rsidRPr="005237C2">
      <w:rPr>
        <w:rFonts w:ascii="Arial" w:hAnsi="Arial" w:cs="Arial"/>
        <w:b/>
        <w:sz w:val="18"/>
        <w:szCs w:val="18"/>
      </w:rPr>
      <w:instrText>PAGE   \* MERGEFORMAT</w:instrText>
    </w:r>
    <w:r w:rsidR="00037E83" w:rsidRPr="005237C2">
      <w:rPr>
        <w:rFonts w:ascii="Arial" w:hAnsi="Arial" w:cs="Arial"/>
        <w:b/>
        <w:sz w:val="18"/>
        <w:szCs w:val="18"/>
      </w:rPr>
      <w:fldChar w:fldCharType="separate"/>
    </w:r>
    <w:r w:rsidR="00894B25">
      <w:rPr>
        <w:rFonts w:ascii="Arial" w:hAnsi="Arial" w:cs="Arial"/>
        <w:b/>
        <w:noProof/>
        <w:sz w:val="18"/>
        <w:szCs w:val="18"/>
      </w:rPr>
      <w:t>2</w:t>
    </w:r>
    <w:r w:rsidR="00037E83" w:rsidRPr="005237C2">
      <w:rPr>
        <w:rFonts w:ascii="Arial" w:hAnsi="Arial" w:cs="Arial"/>
        <w:b/>
        <w:sz w:val="18"/>
        <w:szCs w:val="18"/>
      </w:rPr>
      <w:fldChar w:fldCharType="end"/>
    </w:r>
  </w:p>
  <w:p w:rsidR="00CF2756" w:rsidRDefault="00CF275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1A13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0E7835E7"/>
    <w:multiLevelType w:val="hybridMultilevel"/>
    <w:tmpl w:val="16A045AA"/>
    <w:lvl w:ilvl="0" w:tplc="88DE3F8A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F6088"/>
    <w:multiLevelType w:val="hybridMultilevel"/>
    <w:tmpl w:val="0308C19A"/>
    <w:lvl w:ilvl="0" w:tplc="5C56BE5A">
      <w:start w:val="1"/>
      <w:numFmt w:val="upperRoman"/>
      <w:lvlText w:val="%1."/>
      <w:lvlJc w:val="left"/>
      <w:pPr>
        <w:tabs>
          <w:tab w:val="num" w:pos="2693"/>
        </w:tabs>
        <w:ind w:left="2693" w:hanging="12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1E1069C"/>
    <w:multiLevelType w:val="hybridMultilevel"/>
    <w:tmpl w:val="1382BE0E"/>
    <w:lvl w:ilvl="0" w:tplc="698E02B2">
      <w:start w:val="1"/>
      <w:numFmt w:val="upperRoman"/>
      <w:lvlText w:val="%1-"/>
      <w:lvlJc w:val="left"/>
      <w:pPr>
        <w:tabs>
          <w:tab w:val="num" w:pos="3938"/>
        </w:tabs>
        <w:ind w:left="3938" w:hanging="2124"/>
      </w:pPr>
      <w:rPr>
        <w:rFonts w:hint="default"/>
      </w:rPr>
    </w:lvl>
    <w:lvl w:ilvl="1" w:tplc="B61CE8F0">
      <w:start w:val="1"/>
      <w:numFmt w:val="lowerLetter"/>
      <w:lvlText w:val="%2."/>
      <w:lvlJc w:val="left"/>
      <w:pPr>
        <w:tabs>
          <w:tab w:val="num" w:pos="2894"/>
        </w:tabs>
        <w:ind w:left="2894" w:hanging="360"/>
      </w:pPr>
    </w:lvl>
    <w:lvl w:ilvl="2" w:tplc="063ED8F6" w:tentative="1">
      <w:start w:val="1"/>
      <w:numFmt w:val="lowerRoman"/>
      <w:lvlText w:val="%3."/>
      <w:lvlJc w:val="right"/>
      <w:pPr>
        <w:tabs>
          <w:tab w:val="num" w:pos="3614"/>
        </w:tabs>
        <w:ind w:left="3614" w:hanging="180"/>
      </w:pPr>
    </w:lvl>
    <w:lvl w:ilvl="3" w:tplc="15129138" w:tentative="1">
      <w:start w:val="1"/>
      <w:numFmt w:val="decimal"/>
      <w:lvlText w:val="%4."/>
      <w:lvlJc w:val="left"/>
      <w:pPr>
        <w:tabs>
          <w:tab w:val="num" w:pos="4334"/>
        </w:tabs>
        <w:ind w:left="4334" w:hanging="360"/>
      </w:pPr>
    </w:lvl>
    <w:lvl w:ilvl="4" w:tplc="907A084E" w:tentative="1">
      <w:start w:val="1"/>
      <w:numFmt w:val="lowerLetter"/>
      <w:lvlText w:val="%5."/>
      <w:lvlJc w:val="left"/>
      <w:pPr>
        <w:tabs>
          <w:tab w:val="num" w:pos="5054"/>
        </w:tabs>
        <w:ind w:left="5054" w:hanging="360"/>
      </w:pPr>
    </w:lvl>
    <w:lvl w:ilvl="5" w:tplc="E7DCAA22" w:tentative="1">
      <w:start w:val="1"/>
      <w:numFmt w:val="lowerRoman"/>
      <w:lvlText w:val="%6."/>
      <w:lvlJc w:val="right"/>
      <w:pPr>
        <w:tabs>
          <w:tab w:val="num" w:pos="5774"/>
        </w:tabs>
        <w:ind w:left="5774" w:hanging="180"/>
      </w:pPr>
    </w:lvl>
    <w:lvl w:ilvl="6" w:tplc="76D8CC88" w:tentative="1">
      <w:start w:val="1"/>
      <w:numFmt w:val="decimal"/>
      <w:lvlText w:val="%7."/>
      <w:lvlJc w:val="left"/>
      <w:pPr>
        <w:tabs>
          <w:tab w:val="num" w:pos="6494"/>
        </w:tabs>
        <w:ind w:left="6494" w:hanging="360"/>
      </w:pPr>
    </w:lvl>
    <w:lvl w:ilvl="7" w:tplc="3580CA3A" w:tentative="1">
      <w:start w:val="1"/>
      <w:numFmt w:val="lowerLetter"/>
      <w:lvlText w:val="%8."/>
      <w:lvlJc w:val="left"/>
      <w:pPr>
        <w:tabs>
          <w:tab w:val="num" w:pos="7214"/>
        </w:tabs>
        <w:ind w:left="7214" w:hanging="360"/>
      </w:pPr>
    </w:lvl>
    <w:lvl w:ilvl="8" w:tplc="CBCC00AC" w:tentative="1">
      <w:start w:val="1"/>
      <w:numFmt w:val="lowerRoman"/>
      <w:lvlText w:val="%9."/>
      <w:lvlJc w:val="right"/>
      <w:pPr>
        <w:tabs>
          <w:tab w:val="num" w:pos="7934"/>
        </w:tabs>
        <w:ind w:left="7934" w:hanging="180"/>
      </w:pPr>
    </w:lvl>
  </w:abstractNum>
  <w:abstractNum w:abstractNumId="4">
    <w:nsid w:val="16712A3B"/>
    <w:multiLevelType w:val="hybridMultilevel"/>
    <w:tmpl w:val="4AF89454"/>
    <w:lvl w:ilvl="0" w:tplc="7DC8F24E">
      <w:start w:val="1"/>
      <w:numFmt w:val="upperRoman"/>
      <w:lvlText w:val="%1."/>
      <w:lvlJc w:val="left"/>
      <w:pPr>
        <w:tabs>
          <w:tab w:val="num" w:pos="2421"/>
        </w:tabs>
        <w:ind w:left="2421" w:hanging="72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>
    <w:nsid w:val="1A0F6D79"/>
    <w:multiLevelType w:val="hybridMultilevel"/>
    <w:tmpl w:val="D8D88034"/>
    <w:lvl w:ilvl="0" w:tplc="9FE45590">
      <w:start w:val="1"/>
      <w:numFmt w:val="upperRoman"/>
      <w:lvlText w:val="%1-"/>
      <w:lvlJc w:val="left"/>
      <w:pPr>
        <w:tabs>
          <w:tab w:val="num" w:pos="3866"/>
        </w:tabs>
        <w:ind w:left="3866" w:hanging="2052"/>
      </w:pPr>
      <w:rPr>
        <w:rFonts w:hint="default"/>
      </w:rPr>
    </w:lvl>
    <w:lvl w:ilvl="1" w:tplc="01AEE39A" w:tentative="1">
      <w:start w:val="1"/>
      <w:numFmt w:val="lowerLetter"/>
      <w:lvlText w:val="%2."/>
      <w:lvlJc w:val="left"/>
      <w:pPr>
        <w:tabs>
          <w:tab w:val="num" w:pos="2894"/>
        </w:tabs>
        <w:ind w:left="2894" w:hanging="360"/>
      </w:pPr>
    </w:lvl>
    <w:lvl w:ilvl="2" w:tplc="244CFFF0" w:tentative="1">
      <w:start w:val="1"/>
      <w:numFmt w:val="lowerRoman"/>
      <w:lvlText w:val="%3."/>
      <w:lvlJc w:val="right"/>
      <w:pPr>
        <w:tabs>
          <w:tab w:val="num" w:pos="3614"/>
        </w:tabs>
        <w:ind w:left="3614" w:hanging="180"/>
      </w:pPr>
    </w:lvl>
    <w:lvl w:ilvl="3" w:tplc="1E142F7C" w:tentative="1">
      <w:start w:val="1"/>
      <w:numFmt w:val="decimal"/>
      <w:lvlText w:val="%4."/>
      <w:lvlJc w:val="left"/>
      <w:pPr>
        <w:tabs>
          <w:tab w:val="num" w:pos="4334"/>
        </w:tabs>
        <w:ind w:left="4334" w:hanging="360"/>
      </w:pPr>
    </w:lvl>
    <w:lvl w:ilvl="4" w:tplc="0862DEF2" w:tentative="1">
      <w:start w:val="1"/>
      <w:numFmt w:val="lowerLetter"/>
      <w:lvlText w:val="%5."/>
      <w:lvlJc w:val="left"/>
      <w:pPr>
        <w:tabs>
          <w:tab w:val="num" w:pos="5054"/>
        </w:tabs>
        <w:ind w:left="5054" w:hanging="360"/>
      </w:pPr>
    </w:lvl>
    <w:lvl w:ilvl="5" w:tplc="75E0A170" w:tentative="1">
      <w:start w:val="1"/>
      <w:numFmt w:val="lowerRoman"/>
      <w:lvlText w:val="%6."/>
      <w:lvlJc w:val="right"/>
      <w:pPr>
        <w:tabs>
          <w:tab w:val="num" w:pos="5774"/>
        </w:tabs>
        <w:ind w:left="5774" w:hanging="180"/>
      </w:pPr>
    </w:lvl>
    <w:lvl w:ilvl="6" w:tplc="DF5E9934" w:tentative="1">
      <w:start w:val="1"/>
      <w:numFmt w:val="decimal"/>
      <w:lvlText w:val="%7."/>
      <w:lvlJc w:val="left"/>
      <w:pPr>
        <w:tabs>
          <w:tab w:val="num" w:pos="6494"/>
        </w:tabs>
        <w:ind w:left="6494" w:hanging="360"/>
      </w:pPr>
    </w:lvl>
    <w:lvl w:ilvl="7" w:tplc="0BF8A71C" w:tentative="1">
      <w:start w:val="1"/>
      <w:numFmt w:val="lowerLetter"/>
      <w:lvlText w:val="%8."/>
      <w:lvlJc w:val="left"/>
      <w:pPr>
        <w:tabs>
          <w:tab w:val="num" w:pos="7214"/>
        </w:tabs>
        <w:ind w:left="7214" w:hanging="360"/>
      </w:pPr>
    </w:lvl>
    <w:lvl w:ilvl="8" w:tplc="85904BBE" w:tentative="1">
      <w:start w:val="1"/>
      <w:numFmt w:val="lowerRoman"/>
      <w:lvlText w:val="%9."/>
      <w:lvlJc w:val="right"/>
      <w:pPr>
        <w:tabs>
          <w:tab w:val="num" w:pos="7934"/>
        </w:tabs>
        <w:ind w:left="7934" w:hanging="180"/>
      </w:pPr>
    </w:lvl>
  </w:abstractNum>
  <w:abstractNum w:abstractNumId="6">
    <w:nsid w:val="20BC75E4"/>
    <w:multiLevelType w:val="hybridMultilevel"/>
    <w:tmpl w:val="AA609354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F51E7"/>
    <w:multiLevelType w:val="singleLevel"/>
    <w:tmpl w:val="86980A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2E4E1C04"/>
    <w:multiLevelType w:val="hybridMultilevel"/>
    <w:tmpl w:val="6B307CC6"/>
    <w:lvl w:ilvl="0" w:tplc="58FC56EC">
      <w:start w:val="1"/>
      <w:numFmt w:val="lowerLetter"/>
      <w:lvlText w:val="%1-"/>
      <w:lvlJc w:val="left"/>
      <w:pPr>
        <w:tabs>
          <w:tab w:val="num" w:pos="2534"/>
        </w:tabs>
        <w:ind w:left="2534" w:hanging="360"/>
      </w:pPr>
      <w:rPr>
        <w:rFonts w:hint="default"/>
      </w:rPr>
    </w:lvl>
    <w:lvl w:ilvl="1" w:tplc="0C685EF6" w:tentative="1">
      <w:start w:val="1"/>
      <w:numFmt w:val="lowerLetter"/>
      <w:lvlText w:val="%2."/>
      <w:lvlJc w:val="left"/>
      <w:pPr>
        <w:tabs>
          <w:tab w:val="num" w:pos="3254"/>
        </w:tabs>
        <w:ind w:left="3254" w:hanging="360"/>
      </w:pPr>
    </w:lvl>
    <w:lvl w:ilvl="2" w:tplc="70144E44" w:tentative="1">
      <w:start w:val="1"/>
      <w:numFmt w:val="lowerRoman"/>
      <w:lvlText w:val="%3."/>
      <w:lvlJc w:val="right"/>
      <w:pPr>
        <w:tabs>
          <w:tab w:val="num" w:pos="3974"/>
        </w:tabs>
        <w:ind w:left="3974" w:hanging="180"/>
      </w:pPr>
    </w:lvl>
    <w:lvl w:ilvl="3" w:tplc="DD1613C8" w:tentative="1">
      <w:start w:val="1"/>
      <w:numFmt w:val="decimal"/>
      <w:lvlText w:val="%4."/>
      <w:lvlJc w:val="left"/>
      <w:pPr>
        <w:tabs>
          <w:tab w:val="num" w:pos="4694"/>
        </w:tabs>
        <w:ind w:left="4694" w:hanging="360"/>
      </w:pPr>
    </w:lvl>
    <w:lvl w:ilvl="4" w:tplc="525E3046" w:tentative="1">
      <w:start w:val="1"/>
      <w:numFmt w:val="lowerLetter"/>
      <w:lvlText w:val="%5."/>
      <w:lvlJc w:val="left"/>
      <w:pPr>
        <w:tabs>
          <w:tab w:val="num" w:pos="5414"/>
        </w:tabs>
        <w:ind w:left="5414" w:hanging="360"/>
      </w:pPr>
    </w:lvl>
    <w:lvl w:ilvl="5" w:tplc="70B06976" w:tentative="1">
      <w:start w:val="1"/>
      <w:numFmt w:val="lowerRoman"/>
      <w:lvlText w:val="%6."/>
      <w:lvlJc w:val="right"/>
      <w:pPr>
        <w:tabs>
          <w:tab w:val="num" w:pos="6134"/>
        </w:tabs>
        <w:ind w:left="6134" w:hanging="180"/>
      </w:pPr>
    </w:lvl>
    <w:lvl w:ilvl="6" w:tplc="4DF40FF6" w:tentative="1">
      <w:start w:val="1"/>
      <w:numFmt w:val="decimal"/>
      <w:lvlText w:val="%7."/>
      <w:lvlJc w:val="left"/>
      <w:pPr>
        <w:tabs>
          <w:tab w:val="num" w:pos="6854"/>
        </w:tabs>
        <w:ind w:left="6854" w:hanging="360"/>
      </w:pPr>
    </w:lvl>
    <w:lvl w:ilvl="7" w:tplc="CF1E27F4" w:tentative="1">
      <w:start w:val="1"/>
      <w:numFmt w:val="lowerLetter"/>
      <w:lvlText w:val="%8."/>
      <w:lvlJc w:val="left"/>
      <w:pPr>
        <w:tabs>
          <w:tab w:val="num" w:pos="7574"/>
        </w:tabs>
        <w:ind w:left="7574" w:hanging="360"/>
      </w:pPr>
    </w:lvl>
    <w:lvl w:ilvl="8" w:tplc="2320E8FE" w:tentative="1">
      <w:start w:val="1"/>
      <w:numFmt w:val="lowerRoman"/>
      <w:lvlText w:val="%9."/>
      <w:lvlJc w:val="right"/>
      <w:pPr>
        <w:tabs>
          <w:tab w:val="num" w:pos="8294"/>
        </w:tabs>
        <w:ind w:left="8294" w:hanging="180"/>
      </w:pPr>
    </w:lvl>
  </w:abstractNum>
  <w:abstractNum w:abstractNumId="9">
    <w:nsid w:val="356E6FE7"/>
    <w:multiLevelType w:val="hybridMultilevel"/>
    <w:tmpl w:val="614C0FD8"/>
    <w:lvl w:ilvl="0" w:tplc="8E525690">
      <w:start w:val="1"/>
      <w:numFmt w:val="upperRoman"/>
      <w:lvlText w:val="%1-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1" w:tplc="4DC63BF2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1C843BE2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C28AA864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A7CA86C6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D06A0A36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F886C6E8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5E6CDFDA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62C0C206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10">
    <w:nsid w:val="3CCE6B58"/>
    <w:multiLevelType w:val="hybridMultilevel"/>
    <w:tmpl w:val="E5F22F12"/>
    <w:lvl w:ilvl="0" w:tplc="6688D0B0">
      <w:start w:val="1"/>
      <w:numFmt w:val="upperRoman"/>
      <w:lvlText w:val="%1-"/>
      <w:lvlJc w:val="left"/>
      <w:pPr>
        <w:tabs>
          <w:tab w:val="num" w:pos="2534"/>
        </w:tabs>
        <w:ind w:left="2534" w:hanging="720"/>
      </w:pPr>
      <w:rPr>
        <w:rFonts w:hint="default"/>
      </w:rPr>
    </w:lvl>
    <w:lvl w:ilvl="1" w:tplc="76843EEE" w:tentative="1">
      <w:start w:val="1"/>
      <w:numFmt w:val="lowerLetter"/>
      <w:lvlText w:val="%2."/>
      <w:lvlJc w:val="left"/>
      <w:pPr>
        <w:tabs>
          <w:tab w:val="num" w:pos="2894"/>
        </w:tabs>
        <w:ind w:left="2894" w:hanging="360"/>
      </w:pPr>
    </w:lvl>
    <w:lvl w:ilvl="2" w:tplc="8146C57A" w:tentative="1">
      <w:start w:val="1"/>
      <w:numFmt w:val="lowerRoman"/>
      <w:lvlText w:val="%3."/>
      <w:lvlJc w:val="right"/>
      <w:pPr>
        <w:tabs>
          <w:tab w:val="num" w:pos="3614"/>
        </w:tabs>
        <w:ind w:left="3614" w:hanging="180"/>
      </w:pPr>
    </w:lvl>
    <w:lvl w:ilvl="3" w:tplc="6ED68C2E" w:tentative="1">
      <w:start w:val="1"/>
      <w:numFmt w:val="decimal"/>
      <w:lvlText w:val="%4."/>
      <w:lvlJc w:val="left"/>
      <w:pPr>
        <w:tabs>
          <w:tab w:val="num" w:pos="4334"/>
        </w:tabs>
        <w:ind w:left="4334" w:hanging="360"/>
      </w:pPr>
    </w:lvl>
    <w:lvl w:ilvl="4" w:tplc="450C4714" w:tentative="1">
      <w:start w:val="1"/>
      <w:numFmt w:val="lowerLetter"/>
      <w:lvlText w:val="%5."/>
      <w:lvlJc w:val="left"/>
      <w:pPr>
        <w:tabs>
          <w:tab w:val="num" w:pos="5054"/>
        </w:tabs>
        <w:ind w:left="5054" w:hanging="360"/>
      </w:pPr>
    </w:lvl>
    <w:lvl w:ilvl="5" w:tplc="4064A406" w:tentative="1">
      <w:start w:val="1"/>
      <w:numFmt w:val="lowerRoman"/>
      <w:lvlText w:val="%6."/>
      <w:lvlJc w:val="right"/>
      <w:pPr>
        <w:tabs>
          <w:tab w:val="num" w:pos="5774"/>
        </w:tabs>
        <w:ind w:left="5774" w:hanging="180"/>
      </w:pPr>
    </w:lvl>
    <w:lvl w:ilvl="6" w:tplc="0D888BB8" w:tentative="1">
      <w:start w:val="1"/>
      <w:numFmt w:val="decimal"/>
      <w:lvlText w:val="%7."/>
      <w:lvlJc w:val="left"/>
      <w:pPr>
        <w:tabs>
          <w:tab w:val="num" w:pos="6494"/>
        </w:tabs>
        <w:ind w:left="6494" w:hanging="360"/>
      </w:pPr>
    </w:lvl>
    <w:lvl w:ilvl="7" w:tplc="85601334" w:tentative="1">
      <w:start w:val="1"/>
      <w:numFmt w:val="lowerLetter"/>
      <w:lvlText w:val="%8."/>
      <w:lvlJc w:val="left"/>
      <w:pPr>
        <w:tabs>
          <w:tab w:val="num" w:pos="7214"/>
        </w:tabs>
        <w:ind w:left="7214" w:hanging="360"/>
      </w:pPr>
    </w:lvl>
    <w:lvl w:ilvl="8" w:tplc="2FAAD9BC" w:tentative="1">
      <w:start w:val="1"/>
      <w:numFmt w:val="lowerRoman"/>
      <w:lvlText w:val="%9."/>
      <w:lvlJc w:val="right"/>
      <w:pPr>
        <w:tabs>
          <w:tab w:val="num" w:pos="7934"/>
        </w:tabs>
        <w:ind w:left="7934" w:hanging="180"/>
      </w:pPr>
    </w:lvl>
  </w:abstractNum>
  <w:abstractNum w:abstractNumId="11">
    <w:nsid w:val="44C85D41"/>
    <w:multiLevelType w:val="hybridMultilevel"/>
    <w:tmpl w:val="CBBC75F2"/>
    <w:lvl w:ilvl="0" w:tplc="1BFC05D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7414912"/>
    <w:multiLevelType w:val="hybridMultilevel"/>
    <w:tmpl w:val="5F88427A"/>
    <w:lvl w:ilvl="0" w:tplc="7D56CC6C">
      <w:start w:val="1"/>
      <w:numFmt w:val="upperRoman"/>
      <w:pStyle w:val="Ttulo4"/>
      <w:lvlText w:val="%1-"/>
      <w:lvlJc w:val="left"/>
      <w:pPr>
        <w:tabs>
          <w:tab w:val="num" w:pos="3878"/>
        </w:tabs>
        <w:ind w:left="3878" w:hanging="2064"/>
      </w:pPr>
      <w:rPr>
        <w:rFonts w:hint="default"/>
      </w:rPr>
    </w:lvl>
    <w:lvl w:ilvl="1" w:tplc="C1101C00" w:tentative="1">
      <w:start w:val="1"/>
      <w:numFmt w:val="lowerLetter"/>
      <w:lvlText w:val="%2."/>
      <w:lvlJc w:val="left"/>
      <w:pPr>
        <w:tabs>
          <w:tab w:val="num" w:pos="2894"/>
        </w:tabs>
        <w:ind w:left="2894" w:hanging="360"/>
      </w:pPr>
    </w:lvl>
    <w:lvl w:ilvl="2" w:tplc="B3CE53A6" w:tentative="1">
      <w:start w:val="1"/>
      <w:numFmt w:val="lowerRoman"/>
      <w:lvlText w:val="%3."/>
      <w:lvlJc w:val="right"/>
      <w:pPr>
        <w:tabs>
          <w:tab w:val="num" w:pos="3614"/>
        </w:tabs>
        <w:ind w:left="3614" w:hanging="180"/>
      </w:pPr>
    </w:lvl>
    <w:lvl w:ilvl="3" w:tplc="9F421D72" w:tentative="1">
      <w:start w:val="1"/>
      <w:numFmt w:val="decimal"/>
      <w:lvlText w:val="%4."/>
      <w:lvlJc w:val="left"/>
      <w:pPr>
        <w:tabs>
          <w:tab w:val="num" w:pos="4334"/>
        </w:tabs>
        <w:ind w:left="4334" w:hanging="360"/>
      </w:pPr>
    </w:lvl>
    <w:lvl w:ilvl="4" w:tplc="E3BE7648" w:tentative="1">
      <w:start w:val="1"/>
      <w:numFmt w:val="lowerLetter"/>
      <w:lvlText w:val="%5."/>
      <w:lvlJc w:val="left"/>
      <w:pPr>
        <w:tabs>
          <w:tab w:val="num" w:pos="5054"/>
        </w:tabs>
        <w:ind w:left="5054" w:hanging="360"/>
      </w:pPr>
    </w:lvl>
    <w:lvl w:ilvl="5" w:tplc="157A51FA" w:tentative="1">
      <w:start w:val="1"/>
      <w:numFmt w:val="lowerRoman"/>
      <w:lvlText w:val="%6."/>
      <w:lvlJc w:val="right"/>
      <w:pPr>
        <w:tabs>
          <w:tab w:val="num" w:pos="5774"/>
        </w:tabs>
        <w:ind w:left="5774" w:hanging="180"/>
      </w:pPr>
    </w:lvl>
    <w:lvl w:ilvl="6" w:tplc="4B125E9C" w:tentative="1">
      <w:start w:val="1"/>
      <w:numFmt w:val="decimal"/>
      <w:lvlText w:val="%7."/>
      <w:lvlJc w:val="left"/>
      <w:pPr>
        <w:tabs>
          <w:tab w:val="num" w:pos="6494"/>
        </w:tabs>
        <w:ind w:left="6494" w:hanging="360"/>
      </w:pPr>
    </w:lvl>
    <w:lvl w:ilvl="7" w:tplc="DAAA6538" w:tentative="1">
      <w:start w:val="1"/>
      <w:numFmt w:val="lowerLetter"/>
      <w:lvlText w:val="%8."/>
      <w:lvlJc w:val="left"/>
      <w:pPr>
        <w:tabs>
          <w:tab w:val="num" w:pos="7214"/>
        </w:tabs>
        <w:ind w:left="7214" w:hanging="360"/>
      </w:pPr>
    </w:lvl>
    <w:lvl w:ilvl="8" w:tplc="98240358" w:tentative="1">
      <w:start w:val="1"/>
      <w:numFmt w:val="lowerRoman"/>
      <w:lvlText w:val="%9."/>
      <w:lvlJc w:val="right"/>
      <w:pPr>
        <w:tabs>
          <w:tab w:val="num" w:pos="7934"/>
        </w:tabs>
        <w:ind w:left="7934" w:hanging="180"/>
      </w:pPr>
    </w:lvl>
  </w:abstractNum>
  <w:abstractNum w:abstractNumId="13">
    <w:nsid w:val="4E670599"/>
    <w:multiLevelType w:val="hybridMultilevel"/>
    <w:tmpl w:val="792CE900"/>
    <w:lvl w:ilvl="0" w:tplc="71006A9C">
      <w:start w:val="1"/>
      <w:numFmt w:val="lowerLetter"/>
      <w:lvlText w:val="%1-"/>
      <w:lvlJc w:val="left"/>
      <w:pPr>
        <w:tabs>
          <w:tab w:val="num" w:pos="2414"/>
        </w:tabs>
        <w:ind w:left="2414" w:hanging="360"/>
      </w:pPr>
      <w:rPr>
        <w:rFonts w:hint="default"/>
      </w:rPr>
    </w:lvl>
    <w:lvl w:ilvl="1" w:tplc="62FAAD5A" w:tentative="1">
      <w:start w:val="1"/>
      <w:numFmt w:val="lowerLetter"/>
      <w:lvlText w:val="%2."/>
      <w:lvlJc w:val="left"/>
      <w:pPr>
        <w:tabs>
          <w:tab w:val="num" w:pos="3134"/>
        </w:tabs>
        <w:ind w:left="3134" w:hanging="360"/>
      </w:pPr>
    </w:lvl>
    <w:lvl w:ilvl="2" w:tplc="E65284F0" w:tentative="1">
      <w:start w:val="1"/>
      <w:numFmt w:val="lowerRoman"/>
      <w:lvlText w:val="%3."/>
      <w:lvlJc w:val="right"/>
      <w:pPr>
        <w:tabs>
          <w:tab w:val="num" w:pos="3854"/>
        </w:tabs>
        <w:ind w:left="3854" w:hanging="180"/>
      </w:pPr>
    </w:lvl>
    <w:lvl w:ilvl="3" w:tplc="6A54753C" w:tentative="1">
      <w:start w:val="1"/>
      <w:numFmt w:val="decimal"/>
      <w:lvlText w:val="%4."/>
      <w:lvlJc w:val="left"/>
      <w:pPr>
        <w:tabs>
          <w:tab w:val="num" w:pos="4574"/>
        </w:tabs>
        <w:ind w:left="4574" w:hanging="360"/>
      </w:pPr>
    </w:lvl>
    <w:lvl w:ilvl="4" w:tplc="0E309B06" w:tentative="1">
      <w:start w:val="1"/>
      <w:numFmt w:val="lowerLetter"/>
      <w:lvlText w:val="%5."/>
      <w:lvlJc w:val="left"/>
      <w:pPr>
        <w:tabs>
          <w:tab w:val="num" w:pos="5294"/>
        </w:tabs>
        <w:ind w:left="5294" w:hanging="360"/>
      </w:pPr>
    </w:lvl>
    <w:lvl w:ilvl="5" w:tplc="BBC285EA" w:tentative="1">
      <w:start w:val="1"/>
      <w:numFmt w:val="lowerRoman"/>
      <w:lvlText w:val="%6."/>
      <w:lvlJc w:val="right"/>
      <w:pPr>
        <w:tabs>
          <w:tab w:val="num" w:pos="6014"/>
        </w:tabs>
        <w:ind w:left="6014" w:hanging="180"/>
      </w:pPr>
    </w:lvl>
    <w:lvl w:ilvl="6" w:tplc="C7E4EDBE" w:tentative="1">
      <w:start w:val="1"/>
      <w:numFmt w:val="decimal"/>
      <w:lvlText w:val="%7."/>
      <w:lvlJc w:val="left"/>
      <w:pPr>
        <w:tabs>
          <w:tab w:val="num" w:pos="6734"/>
        </w:tabs>
        <w:ind w:left="6734" w:hanging="360"/>
      </w:pPr>
    </w:lvl>
    <w:lvl w:ilvl="7" w:tplc="109EF298" w:tentative="1">
      <w:start w:val="1"/>
      <w:numFmt w:val="lowerLetter"/>
      <w:lvlText w:val="%8."/>
      <w:lvlJc w:val="left"/>
      <w:pPr>
        <w:tabs>
          <w:tab w:val="num" w:pos="7454"/>
        </w:tabs>
        <w:ind w:left="7454" w:hanging="360"/>
      </w:pPr>
    </w:lvl>
    <w:lvl w:ilvl="8" w:tplc="5544A7CC" w:tentative="1">
      <w:start w:val="1"/>
      <w:numFmt w:val="lowerRoman"/>
      <w:lvlText w:val="%9."/>
      <w:lvlJc w:val="right"/>
      <w:pPr>
        <w:tabs>
          <w:tab w:val="num" w:pos="8174"/>
        </w:tabs>
        <w:ind w:left="8174" w:hanging="180"/>
      </w:pPr>
    </w:lvl>
  </w:abstractNum>
  <w:abstractNum w:abstractNumId="14">
    <w:nsid w:val="54B976E5"/>
    <w:multiLevelType w:val="hybridMultilevel"/>
    <w:tmpl w:val="32DA6076"/>
    <w:lvl w:ilvl="0" w:tplc="0FFC81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C90996"/>
    <w:multiLevelType w:val="hybridMultilevel"/>
    <w:tmpl w:val="D0781C06"/>
    <w:lvl w:ilvl="0" w:tplc="BEFA0B96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>
    <w:nsid w:val="58993358"/>
    <w:multiLevelType w:val="hybridMultilevel"/>
    <w:tmpl w:val="F16A0084"/>
    <w:lvl w:ilvl="0" w:tplc="1F24E9D0">
      <w:start w:val="1"/>
      <w:numFmt w:val="upperRoman"/>
      <w:lvlText w:val="%1-"/>
      <w:lvlJc w:val="left"/>
      <w:pPr>
        <w:tabs>
          <w:tab w:val="num" w:pos="2534"/>
        </w:tabs>
        <w:ind w:left="2534" w:hanging="720"/>
      </w:pPr>
      <w:rPr>
        <w:rFonts w:hint="default"/>
      </w:rPr>
    </w:lvl>
    <w:lvl w:ilvl="1" w:tplc="85160766" w:tentative="1">
      <w:start w:val="1"/>
      <w:numFmt w:val="lowerLetter"/>
      <w:lvlText w:val="%2."/>
      <w:lvlJc w:val="left"/>
      <w:pPr>
        <w:tabs>
          <w:tab w:val="num" w:pos="2894"/>
        </w:tabs>
        <w:ind w:left="2894" w:hanging="360"/>
      </w:pPr>
    </w:lvl>
    <w:lvl w:ilvl="2" w:tplc="3F50598C" w:tentative="1">
      <w:start w:val="1"/>
      <w:numFmt w:val="lowerRoman"/>
      <w:lvlText w:val="%3."/>
      <w:lvlJc w:val="right"/>
      <w:pPr>
        <w:tabs>
          <w:tab w:val="num" w:pos="3614"/>
        </w:tabs>
        <w:ind w:left="3614" w:hanging="180"/>
      </w:pPr>
    </w:lvl>
    <w:lvl w:ilvl="3" w:tplc="D6806326" w:tentative="1">
      <w:start w:val="1"/>
      <w:numFmt w:val="decimal"/>
      <w:lvlText w:val="%4."/>
      <w:lvlJc w:val="left"/>
      <w:pPr>
        <w:tabs>
          <w:tab w:val="num" w:pos="4334"/>
        </w:tabs>
        <w:ind w:left="4334" w:hanging="360"/>
      </w:pPr>
    </w:lvl>
    <w:lvl w:ilvl="4" w:tplc="3ECED6F6" w:tentative="1">
      <w:start w:val="1"/>
      <w:numFmt w:val="lowerLetter"/>
      <w:lvlText w:val="%5."/>
      <w:lvlJc w:val="left"/>
      <w:pPr>
        <w:tabs>
          <w:tab w:val="num" w:pos="5054"/>
        </w:tabs>
        <w:ind w:left="5054" w:hanging="360"/>
      </w:pPr>
    </w:lvl>
    <w:lvl w:ilvl="5" w:tplc="5196468A" w:tentative="1">
      <w:start w:val="1"/>
      <w:numFmt w:val="lowerRoman"/>
      <w:lvlText w:val="%6."/>
      <w:lvlJc w:val="right"/>
      <w:pPr>
        <w:tabs>
          <w:tab w:val="num" w:pos="5774"/>
        </w:tabs>
        <w:ind w:left="5774" w:hanging="180"/>
      </w:pPr>
    </w:lvl>
    <w:lvl w:ilvl="6" w:tplc="930A8D02" w:tentative="1">
      <w:start w:val="1"/>
      <w:numFmt w:val="decimal"/>
      <w:lvlText w:val="%7."/>
      <w:lvlJc w:val="left"/>
      <w:pPr>
        <w:tabs>
          <w:tab w:val="num" w:pos="6494"/>
        </w:tabs>
        <w:ind w:left="6494" w:hanging="360"/>
      </w:pPr>
    </w:lvl>
    <w:lvl w:ilvl="7" w:tplc="FB92D7E8" w:tentative="1">
      <w:start w:val="1"/>
      <w:numFmt w:val="lowerLetter"/>
      <w:lvlText w:val="%8."/>
      <w:lvlJc w:val="left"/>
      <w:pPr>
        <w:tabs>
          <w:tab w:val="num" w:pos="7214"/>
        </w:tabs>
        <w:ind w:left="7214" w:hanging="360"/>
      </w:pPr>
    </w:lvl>
    <w:lvl w:ilvl="8" w:tplc="8D488972" w:tentative="1">
      <w:start w:val="1"/>
      <w:numFmt w:val="lowerRoman"/>
      <w:lvlText w:val="%9."/>
      <w:lvlJc w:val="right"/>
      <w:pPr>
        <w:tabs>
          <w:tab w:val="num" w:pos="7934"/>
        </w:tabs>
        <w:ind w:left="7934" w:hanging="180"/>
      </w:pPr>
    </w:lvl>
  </w:abstractNum>
  <w:abstractNum w:abstractNumId="17">
    <w:nsid w:val="639B07C6"/>
    <w:multiLevelType w:val="hybridMultilevel"/>
    <w:tmpl w:val="0B2A866A"/>
    <w:lvl w:ilvl="0" w:tplc="CFD486E8">
      <w:start w:val="1"/>
      <w:numFmt w:val="lowerLetter"/>
      <w:lvlText w:val="%1)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BB660C0"/>
    <w:multiLevelType w:val="multilevel"/>
    <w:tmpl w:val="D6CCE98C"/>
    <w:lvl w:ilvl="0">
      <w:start w:val="4"/>
      <w:numFmt w:val="decimal"/>
      <w:lvlText w:val="%1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numFmt w:val="decimal"/>
      <w:lvlText w:val="%1.%2.%3.0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8"/>
  </w:num>
  <w:num w:numId="4">
    <w:abstractNumId w:val="3"/>
  </w:num>
  <w:num w:numId="5">
    <w:abstractNumId w:val="12"/>
  </w:num>
  <w:num w:numId="6">
    <w:abstractNumId w:val="10"/>
  </w:num>
  <w:num w:numId="7">
    <w:abstractNumId w:val="5"/>
  </w:num>
  <w:num w:numId="8">
    <w:abstractNumId w:val="16"/>
  </w:num>
  <w:num w:numId="9">
    <w:abstractNumId w:val="0"/>
  </w:num>
  <w:num w:numId="10">
    <w:abstractNumId w:val="7"/>
  </w:num>
  <w:num w:numId="11">
    <w:abstractNumId w:val="9"/>
  </w:num>
  <w:num w:numId="12">
    <w:abstractNumId w:val="14"/>
  </w:num>
  <w:num w:numId="13">
    <w:abstractNumId w:val="4"/>
  </w:num>
  <w:num w:numId="14">
    <w:abstractNumId w:val="2"/>
  </w:num>
  <w:num w:numId="15">
    <w:abstractNumId w:val="15"/>
  </w:num>
  <w:num w:numId="16">
    <w:abstractNumId w:val="11"/>
  </w:num>
  <w:num w:numId="17">
    <w:abstractNumId w:val="17"/>
  </w:num>
  <w:num w:numId="18">
    <w:abstractNumId w:val="6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781FCC"/>
    <w:rsid w:val="0000525B"/>
    <w:rsid w:val="000260E4"/>
    <w:rsid w:val="00037E83"/>
    <w:rsid w:val="000401B9"/>
    <w:rsid w:val="000423C2"/>
    <w:rsid w:val="00046D02"/>
    <w:rsid w:val="00055C71"/>
    <w:rsid w:val="00057B5C"/>
    <w:rsid w:val="00063D22"/>
    <w:rsid w:val="00064726"/>
    <w:rsid w:val="00070CE5"/>
    <w:rsid w:val="00071445"/>
    <w:rsid w:val="00075EFA"/>
    <w:rsid w:val="00094DC7"/>
    <w:rsid w:val="0009523C"/>
    <w:rsid w:val="000A0223"/>
    <w:rsid w:val="000A39C9"/>
    <w:rsid w:val="000B6E5B"/>
    <w:rsid w:val="000C2F65"/>
    <w:rsid w:val="000D71C4"/>
    <w:rsid w:val="000F11DE"/>
    <w:rsid w:val="000F28C6"/>
    <w:rsid w:val="001059EF"/>
    <w:rsid w:val="0010772B"/>
    <w:rsid w:val="00126DEA"/>
    <w:rsid w:val="001412B5"/>
    <w:rsid w:val="0016158E"/>
    <w:rsid w:val="001678DD"/>
    <w:rsid w:val="0017370A"/>
    <w:rsid w:val="00180B85"/>
    <w:rsid w:val="001919B3"/>
    <w:rsid w:val="00194AA3"/>
    <w:rsid w:val="001B1594"/>
    <w:rsid w:val="001B5506"/>
    <w:rsid w:val="001C3F24"/>
    <w:rsid w:val="001C5C47"/>
    <w:rsid w:val="001E4494"/>
    <w:rsid w:val="001F3276"/>
    <w:rsid w:val="001F5C49"/>
    <w:rsid w:val="00202BD9"/>
    <w:rsid w:val="0022304A"/>
    <w:rsid w:val="002417D1"/>
    <w:rsid w:val="00242937"/>
    <w:rsid w:val="00242BA1"/>
    <w:rsid w:val="00245BF5"/>
    <w:rsid w:val="00252492"/>
    <w:rsid w:val="00252842"/>
    <w:rsid w:val="002653AC"/>
    <w:rsid w:val="002667B3"/>
    <w:rsid w:val="00276926"/>
    <w:rsid w:val="002807BE"/>
    <w:rsid w:val="00281F08"/>
    <w:rsid w:val="002977AC"/>
    <w:rsid w:val="002C4CC7"/>
    <w:rsid w:val="002C5523"/>
    <w:rsid w:val="002D13F0"/>
    <w:rsid w:val="002D280D"/>
    <w:rsid w:val="002E7124"/>
    <w:rsid w:val="002F2AE1"/>
    <w:rsid w:val="002F427F"/>
    <w:rsid w:val="002F5DFF"/>
    <w:rsid w:val="002F7532"/>
    <w:rsid w:val="00301C20"/>
    <w:rsid w:val="00304A79"/>
    <w:rsid w:val="00311457"/>
    <w:rsid w:val="00323A87"/>
    <w:rsid w:val="0032538E"/>
    <w:rsid w:val="0032736F"/>
    <w:rsid w:val="0033090F"/>
    <w:rsid w:val="0033243E"/>
    <w:rsid w:val="00340296"/>
    <w:rsid w:val="003418D4"/>
    <w:rsid w:val="00355447"/>
    <w:rsid w:val="003647FD"/>
    <w:rsid w:val="00365C79"/>
    <w:rsid w:val="00383716"/>
    <w:rsid w:val="0038391D"/>
    <w:rsid w:val="003A7882"/>
    <w:rsid w:val="003C26F5"/>
    <w:rsid w:val="003C39C6"/>
    <w:rsid w:val="003C3CA1"/>
    <w:rsid w:val="003C716B"/>
    <w:rsid w:val="003D2058"/>
    <w:rsid w:val="003D5B03"/>
    <w:rsid w:val="003D7071"/>
    <w:rsid w:val="003D7981"/>
    <w:rsid w:val="003E56FD"/>
    <w:rsid w:val="00417465"/>
    <w:rsid w:val="004471EE"/>
    <w:rsid w:val="004731BA"/>
    <w:rsid w:val="0047650B"/>
    <w:rsid w:val="004769C1"/>
    <w:rsid w:val="004931FF"/>
    <w:rsid w:val="004A4A49"/>
    <w:rsid w:val="004B1C4E"/>
    <w:rsid w:val="004C689A"/>
    <w:rsid w:val="004C7FDC"/>
    <w:rsid w:val="004E355D"/>
    <w:rsid w:val="004E68B6"/>
    <w:rsid w:val="004F4A55"/>
    <w:rsid w:val="00507209"/>
    <w:rsid w:val="005224BB"/>
    <w:rsid w:val="005237C2"/>
    <w:rsid w:val="005261AC"/>
    <w:rsid w:val="00527252"/>
    <w:rsid w:val="005918AF"/>
    <w:rsid w:val="005972CB"/>
    <w:rsid w:val="005A3481"/>
    <w:rsid w:val="005A40C2"/>
    <w:rsid w:val="005A7CAF"/>
    <w:rsid w:val="005B157B"/>
    <w:rsid w:val="005B66FE"/>
    <w:rsid w:val="005C1441"/>
    <w:rsid w:val="005D6087"/>
    <w:rsid w:val="005E44B3"/>
    <w:rsid w:val="005E46E2"/>
    <w:rsid w:val="005E6967"/>
    <w:rsid w:val="005F3B29"/>
    <w:rsid w:val="005F47C0"/>
    <w:rsid w:val="006049A8"/>
    <w:rsid w:val="006060E5"/>
    <w:rsid w:val="006065F5"/>
    <w:rsid w:val="00612DD4"/>
    <w:rsid w:val="00620D67"/>
    <w:rsid w:val="00622BAC"/>
    <w:rsid w:val="00642984"/>
    <w:rsid w:val="00647F2C"/>
    <w:rsid w:val="00663D33"/>
    <w:rsid w:val="00690391"/>
    <w:rsid w:val="00696A8C"/>
    <w:rsid w:val="0069749E"/>
    <w:rsid w:val="006A38A8"/>
    <w:rsid w:val="006A4984"/>
    <w:rsid w:val="006B2DCA"/>
    <w:rsid w:val="006B328D"/>
    <w:rsid w:val="006D22C7"/>
    <w:rsid w:val="006D5134"/>
    <w:rsid w:val="006E23B7"/>
    <w:rsid w:val="006E7BA5"/>
    <w:rsid w:val="007114C4"/>
    <w:rsid w:val="00714ED4"/>
    <w:rsid w:val="007155AA"/>
    <w:rsid w:val="007261F3"/>
    <w:rsid w:val="007269FA"/>
    <w:rsid w:val="00731B39"/>
    <w:rsid w:val="0074308D"/>
    <w:rsid w:val="00750036"/>
    <w:rsid w:val="00752234"/>
    <w:rsid w:val="007645C9"/>
    <w:rsid w:val="00781FCC"/>
    <w:rsid w:val="00790994"/>
    <w:rsid w:val="007B4292"/>
    <w:rsid w:val="007B796E"/>
    <w:rsid w:val="007C0D5B"/>
    <w:rsid w:val="007C1103"/>
    <w:rsid w:val="007C57B9"/>
    <w:rsid w:val="007D39B1"/>
    <w:rsid w:val="007E0DEE"/>
    <w:rsid w:val="007E1CD3"/>
    <w:rsid w:val="007F1B3B"/>
    <w:rsid w:val="008009F2"/>
    <w:rsid w:val="00801CF9"/>
    <w:rsid w:val="00805F4D"/>
    <w:rsid w:val="008111B9"/>
    <w:rsid w:val="00813280"/>
    <w:rsid w:val="00831162"/>
    <w:rsid w:val="00834892"/>
    <w:rsid w:val="0083762D"/>
    <w:rsid w:val="0084673E"/>
    <w:rsid w:val="00847746"/>
    <w:rsid w:val="00854162"/>
    <w:rsid w:val="008559CD"/>
    <w:rsid w:val="00872172"/>
    <w:rsid w:val="00872B47"/>
    <w:rsid w:val="00877C01"/>
    <w:rsid w:val="0088205A"/>
    <w:rsid w:val="008947D7"/>
    <w:rsid w:val="00894B25"/>
    <w:rsid w:val="008952A2"/>
    <w:rsid w:val="008977ED"/>
    <w:rsid w:val="008A119B"/>
    <w:rsid w:val="008A27D5"/>
    <w:rsid w:val="008A32E4"/>
    <w:rsid w:val="008A7866"/>
    <w:rsid w:val="008B23EA"/>
    <w:rsid w:val="008B5892"/>
    <w:rsid w:val="008C1D8B"/>
    <w:rsid w:val="008C3B83"/>
    <w:rsid w:val="008D4660"/>
    <w:rsid w:val="008F1E8B"/>
    <w:rsid w:val="008F72BF"/>
    <w:rsid w:val="009067F2"/>
    <w:rsid w:val="009161FB"/>
    <w:rsid w:val="00926F8D"/>
    <w:rsid w:val="009277FE"/>
    <w:rsid w:val="00935691"/>
    <w:rsid w:val="00944162"/>
    <w:rsid w:val="00946C45"/>
    <w:rsid w:val="00954509"/>
    <w:rsid w:val="009574EF"/>
    <w:rsid w:val="00961B98"/>
    <w:rsid w:val="00966130"/>
    <w:rsid w:val="00970DB6"/>
    <w:rsid w:val="00974C68"/>
    <w:rsid w:val="0098604B"/>
    <w:rsid w:val="00992C60"/>
    <w:rsid w:val="009A35D9"/>
    <w:rsid w:val="009A3C04"/>
    <w:rsid w:val="009A443C"/>
    <w:rsid w:val="009B27ED"/>
    <w:rsid w:val="009B7746"/>
    <w:rsid w:val="009C1F78"/>
    <w:rsid w:val="009C33BA"/>
    <w:rsid w:val="009D1BE4"/>
    <w:rsid w:val="009D2626"/>
    <w:rsid w:val="009D7A32"/>
    <w:rsid w:val="009F3EB1"/>
    <w:rsid w:val="009F691A"/>
    <w:rsid w:val="00A0424F"/>
    <w:rsid w:val="00A265B4"/>
    <w:rsid w:val="00A33994"/>
    <w:rsid w:val="00A34149"/>
    <w:rsid w:val="00A44F57"/>
    <w:rsid w:val="00A63EF8"/>
    <w:rsid w:val="00A640FB"/>
    <w:rsid w:val="00A677C4"/>
    <w:rsid w:val="00A73600"/>
    <w:rsid w:val="00A75EFD"/>
    <w:rsid w:val="00A7743E"/>
    <w:rsid w:val="00A87A4A"/>
    <w:rsid w:val="00A96367"/>
    <w:rsid w:val="00AB4EF7"/>
    <w:rsid w:val="00AC0F35"/>
    <w:rsid w:val="00AD4500"/>
    <w:rsid w:val="00AD7598"/>
    <w:rsid w:val="00AF04C5"/>
    <w:rsid w:val="00AF3ABB"/>
    <w:rsid w:val="00B03B66"/>
    <w:rsid w:val="00B03EB8"/>
    <w:rsid w:val="00B24C25"/>
    <w:rsid w:val="00B31389"/>
    <w:rsid w:val="00B519BF"/>
    <w:rsid w:val="00B52606"/>
    <w:rsid w:val="00B67A8C"/>
    <w:rsid w:val="00B71F08"/>
    <w:rsid w:val="00B83A5F"/>
    <w:rsid w:val="00B94B58"/>
    <w:rsid w:val="00B94BA7"/>
    <w:rsid w:val="00B955C0"/>
    <w:rsid w:val="00BA0582"/>
    <w:rsid w:val="00BA3826"/>
    <w:rsid w:val="00BA3945"/>
    <w:rsid w:val="00BA4959"/>
    <w:rsid w:val="00BB24DE"/>
    <w:rsid w:val="00BD2B56"/>
    <w:rsid w:val="00BD4470"/>
    <w:rsid w:val="00BF137E"/>
    <w:rsid w:val="00BF406D"/>
    <w:rsid w:val="00C035A3"/>
    <w:rsid w:val="00C15654"/>
    <w:rsid w:val="00C202DB"/>
    <w:rsid w:val="00C30DE4"/>
    <w:rsid w:val="00C33AD5"/>
    <w:rsid w:val="00C409FE"/>
    <w:rsid w:val="00C46DF4"/>
    <w:rsid w:val="00C53452"/>
    <w:rsid w:val="00C660D7"/>
    <w:rsid w:val="00C67BFE"/>
    <w:rsid w:val="00C76331"/>
    <w:rsid w:val="00C8614F"/>
    <w:rsid w:val="00C9597F"/>
    <w:rsid w:val="00CC2574"/>
    <w:rsid w:val="00CC290F"/>
    <w:rsid w:val="00CC65F7"/>
    <w:rsid w:val="00CE2988"/>
    <w:rsid w:val="00CF1CD1"/>
    <w:rsid w:val="00CF2756"/>
    <w:rsid w:val="00CF4F20"/>
    <w:rsid w:val="00D015A2"/>
    <w:rsid w:val="00D12BE3"/>
    <w:rsid w:val="00D14DA0"/>
    <w:rsid w:val="00D2036F"/>
    <w:rsid w:val="00D2558C"/>
    <w:rsid w:val="00D27E2B"/>
    <w:rsid w:val="00D32B90"/>
    <w:rsid w:val="00D414FA"/>
    <w:rsid w:val="00D663F1"/>
    <w:rsid w:val="00D973AB"/>
    <w:rsid w:val="00DC03DA"/>
    <w:rsid w:val="00DC6F16"/>
    <w:rsid w:val="00DD2F00"/>
    <w:rsid w:val="00DD45E5"/>
    <w:rsid w:val="00DD66A1"/>
    <w:rsid w:val="00DE433B"/>
    <w:rsid w:val="00DE5D58"/>
    <w:rsid w:val="00DF65E9"/>
    <w:rsid w:val="00E03BA4"/>
    <w:rsid w:val="00E04719"/>
    <w:rsid w:val="00E33D36"/>
    <w:rsid w:val="00E376A7"/>
    <w:rsid w:val="00E41DD6"/>
    <w:rsid w:val="00E559B6"/>
    <w:rsid w:val="00E77748"/>
    <w:rsid w:val="00EA380B"/>
    <w:rsid w:val="00EB0C9E"/>
    <w:rsid w:val="00EC0FC7"/>
    <w:rsid w:val="00EC3C9E"/>
    <w:rsid w:val="00ED5278"/>
    <w:rsid w:val="00ED79E6"/>
    <w:rsid w:val="00EE2DA6"/>
    <w:rsid w:val="00F06D9A"/>
    <w:rsid w:val="00F07343"/>
    <w:rsid w:val="00F166D4"/>
    <w:rsid w:val="00F3734B"/>
    <w:rsid w:val="00F54AE9"/>
    <w:rsid w:val="00F92269"/>
    <w:rsid w:val="00F95062"/>
    <w:rsid w:val="00FB483A"/>
    <w:rsid w:val="00FC3B7D"/>
    <w:rsid w:val="00FD34C6"/>
    <w:rsid w:val="00FD6CFC"/>
    <w:rsid w:val="00FE04D2"/>
    <w:rsid w:val="00FE3E75"/>
    <w:rsid w:val="00FF0D46"/>
    <w:rsid w:val="00FF56A2"/>
    <w:rsid w:val="00FF6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B98"/>
  </w:style>
  <w:style w:type="paragraph" w:styleId="Ttulo1">
    <w:name w:val="heading 1"/>
    <w:basedOn w:val="Normal"/>
    <w:next w:val="Normal"/>
    <w:qFormat/>
    <w:rsid w:val="00961B98"/>
    <w:pPr>
      <w:keepNext/>
      <w:jc w:val="both"/>
      <w:outlineLvl w:val="0"/>
    </w:pPr>
    <w:rPr>
      <w:b/>
      <w:sz w:val="26"/>
      <w:lang w:val="en-US"/>
    </w:rPr>
  </w:style>
  <w:style w:type="paragraph" w:styleId="Ttulo2">
    <w:name w:val="heading 2"/>
    <w:basedOn w:val="Normal"/>
    <w:next w:val="Normal"/>
    <w:qFormat/>
    <w:rsid w:val="00961B98"/>
    <w:pPr>
      <w:keepNext/>
      <w:ind w:firstLine="5667"/>
      <w:jc w:val="both"/>
      <w:outlineLvl w:val="1"/>
    </w:pPr>
    <w:rPr>
      <w:b/>
      <w:sz w:val="26"/>
      <w:lang w:val="en-US"/>
    </w:rPr>
  </w:style>
  <w:style w:type="paragraph" w:styleId="Ttulo3">
    <w:name w:val="heading 3"/>
    <w:basedOn w:val="Normal"/>
    <w:next w:val="Normal"/>
    <w:qFormat/>
    <w:rsid w:val="00961B98"/>
    <w:pPr>
      <w:keepNext/>
      <w:jc w:val="center"/>
      <w:outlineLvl w:val="2"/>
    </w:pPr>
    <w:rPr>
      <w:rFonts w:ascii="Arial" w:hAnsi="Arial"/>
      <w:b/>
      <w:color w:val="000000"/>
      <w:sz w:val="32"/>
    </w:rPr>
  </w:style>
  <w:style w:type="paragraph" w:styleId="Ttulo4">
    <w:name w:val="heading 4"/>
    <w:basedOn w:val="Normal"/>
    <w:next w:val="Normal"/>
    <w:qFormat/>
    <w:rsid w:val="00961B98"/>
    <w:pPr>
      <w:keepNext/>
      <w:numPr>
        <w:numId w:val="5"/>
      </w:numPr>
      <w:autoSpaceDE w:val="0"/>
      <w:autoSpaceDN w:val="0"/>
      <w:adjustRightInd w:val="0"/>
      <w:jc w:val="both"/>
      <w:outlineLvl w:val="3"/>
    </w:pPr>
    <w:rPr>
      <w:rFonts w:ascii="Arial" w:hAnsi="Arial" w:cs="Arial"/>
      <w:b/>
      <w:bCs/>
      <w:color w:val="000000"/>
      <w:sz w:val="26"/>
      <w:szCs w:val="28"/>
    </w:rPr>
  </w:style>
  <w:style w:type="paragraph" w:styleId="Ttulo5">
    <w:name w:val="heading 5"/>
    <w:basedOn w:val="Normal"/>
    <w:next w:val="Normal"/>
    <w:qFormat/>
    <w:rsid w:val="00961B98"/>
    <w:pPr>
      <w:keepNext/>
      <w:ind w:left="142" w:right="198"/>
      <w:jc w:val="center"/>
      <w:outlineLvl w:val="4"/>
    </w:pPr>
    <w:rPr>
      <w:rFonts w:ascii="Chancery Cursive" w:hAnsi="Chancery Cursive"/>
      <w:b/>
      <w:bCs/>
      <w:color w:val="000080"/>
      <w:sz w:val="24"/>
    </w:rPr>
  </w:style>
  <w:style w:type="paragraph" w:styleId="Ttulo6">
    <w:name w:val="heading 6"/>
    <w:basedOn w:val="Normal"/>
    <w:next w:val="Normal"/>
    <w:qFormat/>
    <w:rsid w:val="00961B98"/>
    <w:pPr>
      <w:keepNext/>
      <w:tabs>
        <w:tab w:val="left" w:pos="2552"/>
      </w:tabs>
      <w:ind w:right="-170" w:firstLine="1276"/>
      <w:jc w:val="right"/>
      <w:outlineLvl w:val="5"/>
    </w:pPr>
    <w:rPr>
      <w:rFonts w:ascii="Arial Narrow" w:hAnsi="Arial Narrow"/>
      <w:sz w:val="28"/>
    </w:rPr>
  </w:style>
  <w:style w:type="paragraph" w:styleId="Ttulo7">
    <w:name w:val="heading 7"/>
    <w:basedOn w:val="Normal"/>
    <w:next w:val="Normal"/>
    <w:qFormat/>
    <w:rsid w:val="00961B98"/>
    <w:pPr>
      <w:keepNext/>
      <w:tabs>
        <w:tab w:val="left" w:pos="2694"/>
      </w:tabs>
      <w:ind w:right="-312" w:firstLine="1276"/>
      <w:jc w:val="both"/>
      <w:outlineLvl w:val="6"/>
    </w:pPr>
    <w:rPr>
      <w:rFonts w:ascii="Arial Narrow" w:hAnsi="Arial Narrow"/>
      <w:b/>
      <w:bCs/>
      <w:sz w:val="28"/>
    </w:rPr>
  </w:style>
  <w:style w:type="paragraph" w:styleId="Ttulo8">
    <w:name w:val="heading 8"/>
    <w:basedOn w:val="Normal"/>
    <w:next w:val="Normal"/>
    <w:qFormat/>
    <w:rsid w:val="00961B98"/>
    <w:pPr>
      <w:keepNext/>
      <w:tabs>
        <w:tab w:val="left" w:pos="2694"/>
      </w:tabs>
      <w:ind w:right="-312" w:firstLine="1276"/>
      <w:jc w:val="right"/>
      <w:outlineLvl w:val="7"/>
    </w:pPr>
    <w:rPr>
      <w:rFonts w:ascii="Arial Narrow" w:hAnsi="Arial Narrow"/>
      <w:color w:val="333399"/>
      <w:sz w:val="24"/>
    </w:rPr>
  </w:style>
  <w:style w:type="paragraph" w:styleId="Ttulo9">
    <w:name w:val="heading 9"/>
    <w:basedOn w:val="Normal"/>
    <w:next w:val="Normal"/>
    <w:qFormat/>
    <w:rsid w:val="00961B98"/>
    <w:pPr>
      <w:keepNext/>
      <w:jc w:val="center"/>
      <w:outlineLvl w:val="8"/>
    </w:pPr>
    <w:rPr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61B9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61B9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61B98"/>
    <w:pPr>
      <w:jc w:val="both"/>
    </w:pPr>
    <w:rPr>
      <w:sz w:val="26"/>
    </w:rPr>
  </w:style>
  <w:style w:type="paragraph" w:styleId="Recuodecorpodetexto">
    <w:name w:val="Body Text Indent"/>
    <w:basedOn w:val="Normal"/>
    <w:rsid w:val="00961B98"/>
    <w:pPr>
      <w:ind w:left="3119"/>
      <w:jc w:val="both"/>
    </w:pPr>
    <w:rPr>
      <w:i/>
      <w:sz w:val="28"/>
    </w:rPr>
  </w:style>
  <w:style w:type="paragraph" w:styleId="Recuodecorpodetexto3">
    <w:name w:val="Body Text Indent 3"/>
    <w:basedOn w:val="Normal"/>
    <w:rsid w:val="00961B98"/>
    <w:pPr>
      <w:ind w:left="4820"/>
      <w:jc w:val="both"/>
    </w:pPr>
    <w:rPr>
      <w:i/>
      <w:color w:val="000080"/>
      <w:sz w:val="28"/>
    </w:rPr>
  </w:style>
  <w:style w:type="paragraph" w:styleId="Recuodecorpodetexto2">
    <w:name w:val="Body Text Indent 2"/>
    <w:basedOn w:val="Normal"/>
    <w:rsid w:val="00961B98"/>
    <w:pPr>
      <w:autoSpaceDE w:val="0"/>
      <w:autoSpaceDN w:val="0"/>
      <w:adjustRightInd w:val="0"/>
      <w:ind w:left="5387"/>
      <w:jc w:val="both"/>
    </w:pPr>
    <w:rPr>
      <w:rFonts w:ascii="Schwarzwald" w:hAnsi="Schwarzwald"/>
      <w:b/>
      <w:bCs/>
      <w:i/>
      <w:iCs/>
      <w:color w:val="000000"/>
      <w:sz w:val="26"/>
    </w:rPr>
  </w:style>
  <w:style w:type="paragraph" w:customStyle="1" w:styleId="p5">
    <w:name w:val="p5"/>
    <w:basedOn w:val="Normal"/>
    <w:rsid w:val="00961B98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p6">
    <w:name w:val="p6"/>
    <w:basedOn w:val="Normal"/>
    <w:rsid w:val="00961B98"/>
    <w:pPr>
      <w:widowControl w:val="0"/>
      <w:tabs>
        <w:tab w:val="left" w:pos="1680"/>
      </w:tabs>
      <w:spacing w:line="240" w:lineRule="atLeast"/>
      <w:ind w:left="240"/>
    </w:pPr>
    <w:rPr>
      <w:snapToGrid w:val="0"/>
      <w:sz w:val="24"/>
    </w:rPr>
  </w:style>
  <w:style w:type="paragraph" w:customStyle="1" w:styleId="p7">
    <w:name w:val="p7"/>
    <w:basedOn w:val="Normal"/>
    <w:rsid w:val="00961B98"/>
    <w:pPr>
      <w:widowControl w:val="0"/>
      <w:tabs>
        <w:tab w:val="left" w:pos="1360"/>
      </w:tabs>
      <w:spacing w:line="240" w:lineRule="atLeast"/>
      <w:ind w:left="288" w:hanging="432"/>
    </w:pPr>
    <w:rPr>
      <w:snapToGrid w:val="0"/>
      <w:sz w:val="24"/>
    </w:rPr>
  </w:style>
  <w:style w:type="character" w:styleId="Nmerodepgina">
    <w:name w:val="page number"/>
    <w:basedOn w:val="Fontepargpadro"/>
    <w:rsid w:val="00961B98"/>
  </w:style>
  <w:style w:type="paragraph" w:styleId="Corpodetexto2">
    <w:name w:val="Body Text 2"/>
    <w:basedOn w:val="Normal"/>
    <w:rsid w:val="00961B98"/>
    <w:pPr>
      <w:ind w:right="283"/>
      <w:jc w:val="both"/>
    </w:pPr>
    <w:rPr>
      <w:rFonts w:ascii="Arial Narrow" w:hAnsi="Arial Narrow"/>
      <w:color w:val="000000"/>
      <w:sz w:val="26"/>
    </w:rPr>
  </w:style>
  <w:style w:type="paragraph" w:styleId="Ttulo">
    <w:name w:val="Title"/>
    <w:basedOn w:val="Normal"/>
    <w:qFormat/>
    <w:rsid w:val="00961B98"/>
    <w:pPr>
      <w:jc w:val="center"/>
    </w:pPr>
    <w:rPr>
      <w:sz w:val="32"/>
      <w:szCs w:val="24"/>
    </w:rPr>
  </w:style>
  <w:style w:type="paragraph" w:styleId="Corpodetexto3">
    <w:name w:val="Body Text 3"/>
    <w:basedOn w:val="Normal"/>
    <w:rsid w:val="00961B98"/>
    <w:pPr>
      <w:jc w:val="center"/>
    </w:pPr>
    <w:rPr>
      <w:b/>
      <w:bCs/>
      <w:sz w:val="32"/>
      <w:szCs w:val="24"/>
    </w:rPr>
  </w:style>
  <w:style w:type="paragraph" w:customStyle="1" w:styleId="Paragrafo">
    <w:name w:val="Paragrafo"/>
    <w:basedOn w:val="Normal"/>
    <w:rsid w:val="00961B98"/>
    <w:pPr>
      <w:ind w:firstLine="1350"/>
      <w:jc w:val="both"/>
    </w:pPr>
    <w:rPr>
      <w:sz w:val="24"/>
      <w:lang w:val="pt-PT"/>
    </w:rPr>
  </w:style>
  <w:style w:type="paragraph" w:styleId="Textodebalo">
    <w:name w:val="Balloon Text"/>
    <w:basedOn w:val="Normal"/>
    <w:semiHidden/>
    <w:rsid w:val="001678D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F11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5237C2"/>
  </w:style>
  <w:style w:type="paragraph" w:styleId="Legenda">
    <w:name w:val="caption"/>
    <w:basedOn w:val="Normal"/>
    <w:next w:val="Normal"/>
    <w:unhideWhenUsed/>
    <w:qFormat/>
    <w:rsid w:val="00F54AE9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2AD93-E296-44A4-86DC-EFD69630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607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398/98</vt:lpstr>
    </vt:vector>
  </TitlesOfParts>
  <Company>Grizli777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398/98</dc:title>
  <dc:subject/>
  <dc:creator>.</dc:creator>
  <cp:keywords/>
  <cp:lastModifiedBy>Usuário do Windows</cp:lastModifiedBy>
  <cp:revision>9</cp:revision>
  <cp:lastPrinted>2021-01-29T11:18:00Z</cp:lastPrinted>
  <dcterms:created xsi:type="dcterms:W3CDTF">2020-08-28T13:35:00Z</dcterms:created>
  <dcterms:modified xsi:type="dcterms:W3CDTF">2021-02-01T11:41:00Z</dcterms:modified>
</cp:coreProperties>
</file>